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56"/>
        <w:gridCol w:w="2247"/>
        <w:gridCol w:w="1984"/>
      </w:tblGrid>
      <w:tr w:rsidR="009A6C1F" w:rsidTr="009A6C1F">
        <w:tc>
          <w:tcPr>
            <w:tcW w:w="2660" w:type="dxa"/>
          </w:tcPr>
          <w:p w:rsidR="009A6C1F" w:rsidRPr="007636B4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A6C1F" w:rsidRPr="007636B4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6B4">
              <w:rPr>
                <w:rFonts w:ascii="Times New Roman" w:hAnsi="Times New Roman"/>
                <w:sz w:val="24"/>
                <w:szCs w:val="24"/>
              </w:rPr>
              <w:t>Управляющем Совете школы</w:t>
            </w:r>
          </w:p>
          <w:p w:rsidR="009A6C1F" w:rsidRPr="007636B4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16 октября 2013 г.</w:t>
            </w:r>
          </w:p>
          <w:p w:rsidR="009A6C1F" w:rsidRPr="007636B4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9A6C1F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A6C1F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И.В.Белякова</w:t>
            </w: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36B4">
              <w:rPr>
                <w:rFonts w:ascii="Times New Roman" w:hAnsi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36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36B4">
              <w:rPr>
                <w:rFonts w:ascii="Times New Roman" w:hAnsi="Times New Roman"/>
                <w:sz w:val="24"/>
                <w:szCs w:val="24"/>
              </w:rPr>
              <w:t xml:space="preserve"> от 18.10.201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98 от 16.04.2015</w:t>
            </w:r>
            <w:r w:rsidRPr="00763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Default="009A6C1F" w:rsidP="00A716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9A6C1F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A6C1F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9A6C1F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A7165B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15.04.2015</w:t>
            </w:r>
          </w:p>
        </w:tc>
        <w:tc>
          <w:tcPr>
            <w:tcW w:w="1984" w:type="dxa"/>
          </w:tcPr>
          <w:p w:rsidR="009A6C1F" w:rsidRDefault="009A6C1F" w:rsidP="002B50A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A6C1F" w:rsidRDefault="009A6C1F" w:rsidP="002B50A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родительский комитет</w:t>
            </w:r>
          </w:p>
          <w:p w:rsidR="009A6C1F" w:rsidRDefault="009A6C1F" w:rsidP="002B50A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A6C1F" w:rsidRPr="007636B4" w:rsidRDefault="009A6C1F" w:rsidP="002B50A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09.04.2015</w:t>
            </w:r>
          </w:p>
        </w:tc>
      </w:tr>
    </w:tbl>
    <w:p w:rsidR="007112F1" w:rsidRPr="007112F1" w:rsidRDefault="007112F1" w:rsidP="007112F1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12F1" w:rsidRDefault="007112F1" w:rsidP="007112F1">
      <w:pPr>
        <w:pStyle w:val="a6"/>
        <w:ind w:firstLine="567"/>
        <w:jc w:val="center"/>
        <w:rPr>
          <w:rStyle w:val="a3"/>
          <w:sz w:val="24"/>
          <w:szCs w:val="24"/>
        </w:rPr>
      </w:pPr>
      <w:r w:rsidRPr="007112F1">
        <w:rPr>
          <w:rFonts w:ascii="Times New Roman" w:hAnsi="Times New Roman"/>
          <w:b/>
          <w:caps/>
          <w:sz w:val="28"/>
          <w:szCs w:val="24"/>
        </w:rPr>
        <w:t xml:space="preserve">Положение </w:t>
      </w:r>
      <w:r w:rsidRPr="007112F1">
        <w:rPr>
          <w:rFonts w:ascii="Times New Roman" w:hAnsi="Times New Roman"/>
          <w:b/>
          <w:caps/>
          <w:sz w:val="28"/>
          <w:szCs w:val="24"/>
        </w:rPr>
        <w:br/>
      </w:r>
      <w:r w:rsidRPr="007112F1">
        <w:rPr>
          <w:rStyle w:val="a3"/>
          <w:sz w:val="24"/>
          <w:szCs w:val="24"/>
        </w:rPr>
        <w:t xml:space="preserve">об установлении требований к одежде обучающихся </w:t>
      </w:r>
    </w:p>
    <w:p w:rsidR="007112F1" w:rsidRDefault="007112F1" w:rsidP="007112F1">
      <w:pPr>
        <w:pStyle w:val="a6"/>
        <w:ind w:firstLine="567"/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МБОУ «Средняя общеобразовательная школа № 13»</w:t>
      </w:r>
      <w:r w:rsidRPr="007112F1">
        <w:rPr>
          <w:rStyle w:val="a3"/>
          <w:sz w:val="24"/>
          <w:szCs w:val="24"/>
        </w:rPr>
        <w:t xml:space="preserve"> </w:t>
      </w:r>
    </w:p>
    <w:p w:rsidR="007112F1" w:rsidRPr="007112F1" w:rsidRDefault="007112F1" w:rsidP="007112F1">
      <w:pPr>
        <w:pStyle w:val="a6"/>
        <w:ind w:firstLine="567"/>
        <w:jc w:val="center"/>
        <w:rPr>
          <w:rStyle w:val="a3"/>
          <w:sz w:val="24"/>
          <w:szCs w:val="24"/>
        </w:rPr>
      </w:pPr>
    </w:p>
    <w:p w:rsidR="00D67BED" w:rsidRPr="00D67BED" w:rsidRDefault="00D67BED" w:rsidP="00D67BED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67BE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67BED" w:rsidRDefault="00D67BED" w:rsidP="00D67BED">
      <w:pPr>
        <w:pStyle w:val="a6"/>
        <w:ind w:left="927"/>
        <w:jc w:val="both"/>
        <w:rPr>
          <w:rFonts w:ascii="Times New Roman" w:hAnsi="Times New Roman"/>
          <w:sz w:val="24"/>
          <w:szCs w:val="24"/>
        </w:rPr>
      </w:pPr>
    </w:p>
    <w:p w:rsidR="00D67BED" w:rsidRDefault="00D67BED" w:rsidP="007112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об </w:t>
      </w:r>
      <w:r w:rsidRPr="00D67BED">
        <w:rPr>
          <w:rStyle w:val="a3"/>
          <w:b w:val="0"/>
          <w:sz w:val="24"/>
          <w:szCs w:val="24"/>
        </w:rPr>
        <w:t>установлении требований к одежде обучающихся</w:t>
      </w:r>
      <w:r w:rsidR="00D3071F">
        <w:rPr>
          <w:rStyle w:val="a3"/>
          <w:b w:val="0"/>
          <w:sz w:val="24"/>
          <w:szCs w:val="24"/>
        </w:rPr>
        <w:t xml:space="preserve"> (далее Положение)</w:t>
      </w:r>
      <w:r>
        <w:rPr>
          <w:rStyle w:val="a3"/>
          <w:b w:val="0"/>
          <w:sz w:val="24"/>
          <w:szCs w:val="24"/>
        </w:rPr>
        <w:t xml:space="preserve"> разработано на основе модельного нормативного акта Министерства образования</w:t>
      </w:r>
    </w:p>
    <w:p w:rsidR="007112F1" w:rsidRDefault="007112F1" w:rsidP="007112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2F1">
        <w:rPr>
          <w:rFonts w:ascii="Times New Roman" w:hAnsi="Times New Roman"/>
          <w:sz w:val="24"/>
          <w:szCs w:val="24"/>
        </w:rPr>
        <w:t>В связи с вступлением в силу с 1 сентября 2013 г. Федерального закона от 29 декабря 2012 г. № 273-Ф3 «Об образовании в Рос</w:t>
      </w:r>
      <w:r w:rsidRPr="007112F1">
        <w:rPr>
          <w:rFonts w:ascii="Times New Roman" w:hAnsi="Times New Roman"/>
          <w:sz w:val="24"/>
          <w:szCs w:val="24"/>
        </w:rPr>
        <w:softHyphen/>
        <w:t>сийской Федерации» (далее - Закон), согласно которому установ</w:t>
      </w:r>
      <w:r w:rsidRPr="007112F1">
        <w:rPr>
          <w:rFonts w:ascii="Times New Roman" w:hAnsi="Times New Roman"/>
          <w:sz w:val="24"/>
          <w:szCs w:val="24"/>
        </w:rPr>
        <w:softHyphen/>
        <w:t>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(статья 28 Закона), утвердить нормативный правовой акт субъекта Российской Федерации об установлении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 w:rsidR="00D3071F" w:rsidRPr="007112F1" w:rsidRDefault="00D3071F" w:rsidP="007112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устанавливает</w:t>
      </w:r>
      <w:r w:rsidRPr="00D30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7112F1">
        <w:rPr>
          <w:rFonts w:ascii="Times New Roman" w:hAnsi="Times New Roman"/>
          <w:sz w:val="24"/>
          <w:szCs w:val="24"/>
        </w:rPr>
        <w:t xml:space="preserve">ребования к одежде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и обязательность ее но</w:t>
      </w:r>
      <w:r w:rsidRPr="007112F1">
        <w:rPr>
          <w:rFonts w:ascii="Times New Roman" w:hAnsi="Times New Roman"/>
          <w:sz w:val="24"/>
          <w:szCs w:val="24"/>
        </w:rPr>
        <w:softHyphen/>
        <w:t>шения</w:t>
      </w:r>
    </w:p>
    <w:p w:rsidR="007112F1" w:rsidRPr="007112F1" w:rsidRDefault="007112F1" w:rsidP="007112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 xml:space="preserve">Единые требования к одежде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по образователь</w:t>
      </w:r>
      <w:r w:rsidRPr="007112F1">
        <w:rPr>
          <w:rFonts w:ascii="Times New Roman" w:hAnsi="Times New Roman"/>
          <w:sz w:val="24"/>
          <w:szCs w:val="24"/>
        </w:rPr>
        <w:softHyphen/>
        <w:t>ным программам начального общего, основного общего и среднего общего образования (далее - одежда обучающихся) вводятся с целью:</w:t>
      </w:r>
    </w:p>
    <w:p w:rsidR="007112F1" w:rsidRPr="007112F1" w:rsidRDefault="007112F1" w:rsidP="00D67BED">
      <w:pPr>
        <w:pStyle w:val="a6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 xml:space="preserve">обеспечения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7112F1" w:rsidRPr="007112F1" w:rsidRDefault="007112F1" w:rsidP="00D67BED">
      <w:pPr>
        <w:pStyle w:val="a6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устранения признаков социального, имущественного и религи</w:t>
      </w:r>
      <w:r w:rsidRPr="007112F1">
        <w:rPr>
          <w:rFonts w:ascii="Times New Roman" w:hAnsi="Times New Roman"/>
          <w:sz w:val="24"/>
          <w:szCs w:val="24"/>
        </w:rPr>
        <w:softHyphen/>
        <w:t xml:space="preserve">озного различия между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112F1">
        <w:rPr>
          <w:rFonts w:ascii="Times New Roman" w:hAnsi="Times New Roman"/>
          <w:sz w:val="24"/>
          <w:szCs w:val="24"/>
        </w:rPr>
        <w:t>;</w:t>
      </w:r>
    </w:p>
    <w:p w:rsidR="007112F1" w:rsidRPr="007112F1" w:rsidRDefault="007112F1" w:rsidP="00D67BED">
      <w:pPr>
        <w:pStyle w:val="a6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 xml:space="preserve">предупреждения возникновения у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психологического дискомфорта перед сверстниками;</w:t>
      </w:r>
    </w:p>
    <w:p w:rsidR="007112F1" w:rsidRPr="007112F1" w:rsidRDefault="007112F1" w:rsidP="00D67BED">
      <w:pPr>
        <w:pStyle w:val="a6"/>
        <w:numPr>
          <w:ilvl w:val="0"/>
          <w:numId w:val="3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укрепления общего имиджа образовательной организации, фор</w:t>
      </w:r>
      <w:r w:rsidRPr="007112F1">
        <w:rPr>
          <w:rFonts w:ascii="Times New Roman" w:hAnsi="Times New Roman"/>
          <w:sz w:val="24"/>
          <w:szCs w:val="24"/>
        </w:rPr>
        <w:softHyphen/>
        <w:t>мирования школьной идентичности.</w:t>
      </w:r>
    </w:p>
    <w:p w:rsidR="00D3071F" w:rsidRDefault="00D3071F" w:rsidP="007112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71F" w:rsidRPr="00D3071F" w:rsidRDefault="00D3071F" w:rsidP="00D3071F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3071F">
        <w:rPr>
          <w:rFonts w:ascii="Times New Roman" w:hAnsi="Times New Roman"/>
          <w:b/>
          <w:sz w:val="24"/>
          <w:szCs w:val="24"/>
        </w:rPr>
        <w:t xml:space="preserve">Требования к одежде </w:t>
      </w:r>
      <w:proofErr w:type="gramStart"/>
      <w:r w:rsidRPr="00D3071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3071F" w:rsidRDefault="00D3071F" w:rsidP="007112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71F" w:rsidRPr="007112F1" w:rsidRDefault="00D3071F" w:rsidP="00D3071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Одежда обучающихся должна соответствовать санитарно- эпидемиологическим правилам и нормативам «Гигиенические требо</w:t>
      </w:r>
      <w:r w:rsidRPr="007112F1">
        <w:rPr>
          <w:rFonts w:ascii="Times New Roman" w:hAnsi="Times New Roman"/>
          <w:sz w:val="24"/>
          <w:szCs w:val="24"/>
        </w:rPr>
        <w:softHyphen/>
        <w:t>вания к одежде для детей, подростков и взрослых, товарам детского ассортимента и материалам для изделий (изделиям), контактирую</w:t>
      </w:r>
      <w:r w:rsidRPr="007112F1">
        <w:rPr>
          <w:rFonts w:ascii="Times New Roman" w:hAnsi="Times New Roman"/>
          <w:sz w:val="24"/>
          <w:szCs w:val="24"/>
        </w:rPr>
        <w:softHyphen/>
        <w:t xml:space="preserve">щим с кожей человека. </w:t>
      </w:r>
      <w:proofErr w:type="spellStart"/>
      <w:r w:rsidRPr="007112F1">
        <w:rPr>
          <w:rFonts w:ascii="Times New Roman" w:hAnsi="Times New Roman"/>
          <w:sz w:val="24"/>
          <w:szCs w:val="24"/>
        </w:rPr>
        <w:t>СанПиН</w:t>
      </w:r>
      <w:proofErr w:type="spellEnd"/>
      <w:r w:rsidRPr="007112F1">
        <w:rPr>
          <w:rFonts w:ascii="Times New Roman" w:hAnsi="Times New Roman"/>
          <w:sz w:val="24"/>
          <w:szCs w:val="24"/>
        </w:rPr>
        <w:t xml:space="preserve"> 2.4.7/1.1.1286-03», утвержденным постановлением Главного государственного санитарного врача Рос</w:t>
      </w:r>
      <w:r w:rsidRPr="007112F1">
        <w:rPr>
          <w:rFonts w:ascii="Times New Roman" w:hAnsi="Times New Roman"/>
          <w:sz w:val="24"/>
          <w:szCs w:val="24"/>
        </w:rPr>
        <w:softHyphen/>
        <w:t xml:space="preserve">сийской Федерации от </w:t>
      </w:r>
      <w:r w:rsidRPr="007112F1">
        <w:rPr>
          <w:rFonts w:ascii="Times New Roman" w:hAnsi="Times New Roman"/>
          <w:sz w:val="24"/>
          <w:szCs w:val="24"/>
        </w:rPr>
        <w:lastRenderedPageBreak/>
        <w:t>17 апреля 2003 г. № 51 (зарегистрировано Минюстом России 5 мая 2003 г., регистрационный № 4499).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071F" w:rsidRPr="007112F1" w:rsidRDefault="00D3071F" w:rsidP="00D3071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71F" w:rsidRPr="007112F1" w:rsidRDefault="00D3071F" w:rsidP="00D3071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Одежда обучающихся должна соответствовать погоде и месту проведения учебных занятий, температурному режиму в помеще</w:t>
      </w:r>
      <w:r w:rsidRPr="007112F1">
        <w:rPr>
          <w:rFonts w:ascii="Times New Roman" w:hAnsi="Times New Roman"/>
          <w:sz w:val="24"/>
          <w:szCs w:val="24"/>
        </w:rPr>
        <w:softHyphen/>
        <w:t>нии</w:t>
      </w:r>
      <w:proofErr w:type="gramStart"/>
      <w:r w:rsidRPr="007112F1">
        <w:rPr>
          <w:rFonts w:ascii="Times New Roman" w:hAnsi="Times New Roman"/>
          <w:sz w:val="24"/>
          <w:szCs w:val="24"/>
        </w:rPr>
        <w:t>.</w:t>
      </w:r>
      <w:proofErr w:type="gramEnd"/>
      <w:r w:rsidRPr="00D307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12F1">
        <w:rPr>
          <w:rFonts w:ascii="Times New Roman" w:hAnsi="Times New Roman"/>
          <w:sz w:val="24"/>
          <w:szCs w:val="24"/>
        </w:rPr>
        <w:t>о</w:t>
      </w:r>
      <w:proofErr w:type="gramEnd"/>
      <w:r w:rsidRPr="007112F1">
        <w:rPr>
          <w:rFonts w:ascii="Times New Roman" w:hAnsi="Times New Roman"/>
          <w:sz w:val="24"/>
          <w:szCs w:val="24"/>
        </w:rPr>
        <w:t>бразовательных организаций должны соответство</w:t>
      </w:r>
      <w:r w:rsidRPr="007112F1">
        <w:rPr>
          <w:rFonts w:ascii="Times New Roman" w:hAnsi="Times New Roman"/>
          <w:sz w:val="24"/>
          <w:szCs w:val="24"/>
        </w:rPr>
        <w:softHyphen/>
        <w:t>вать общепринятым в обществе нормам делового стиля и носить светский характер.</w:t>
      </w:r>
    </w:p>
    <w:p w:rsidR="00D3071F" w:rsidRDefault="00D3071F" w:rsidP="00D3071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 xml:space="preserve">Внешний вид и одежда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Pr="007112F1">
        <w:rPr>
          <w:rFonts w:ascii="Times New Roman" w:hAnsi="Times New Roman"/>
          <w:sz w:val="24"/>
          <w:szCs w:val="24"/>
        </w:rPr>
        <w:t xml:space="preserve"> должны соответство</w:t>
      </w:r>
      <w:r w:rsidRPr="007112F1">
        <w:rPr>
          <w:rFonts w:ascii="Times New Roman" w:hAnsi="Times New Roman"/>
          <w:sz w:val="24"/>
          <w:szCs w:val="24"/>
        </w:rPr>
        <w:softHyphen/>
        <w:t xml:space="preserve">вать общепринятым в обществе нормам делового стиля и носить светский характер. </w:t>
      </w:r>
    </w:p>
    <w:p w:rsidR="00D3071F" w:rsidRDefault="00D3071F" w:rsidP="00D3071F">
      <w:pPr>
        <w:pStyle w:val="a6"/>
        <w:ind w:left="927"/>
        <w:jc w:val="both"/>
        <w:rPr>
          <w:rFonts w:ascii="Times New Roman" w:hAnsi="Times New Roman"/>
          <w:sz w:val="24"/>
          <w:szCs w:val="24"/>
        </w:rPr>
      </w:pPr>
    </w:p>
    <w:p w:rsidR="00D3071F" w:rsidRPr="00D3071F" w:rsidRDefault="00D3071F" w:rsidP="00D3071F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D3071F">
        <w:rPr>
          <w:rFonts w:ascii="Times New Roman" w:hAnsi="Times New Roman"/>
          <w:b/>
          <w:sz w:val="24"/>
          <w:szCs w:val="24"/>
        </w:rPr>
        <w:t>Виды одежды</w:t>
      </w:r>
    </w:p>
    <w:p w:rsidR="00D3071F" w:rsidRDefault="00D3071F" w:rsidP="00D3071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12F1" w:rsidRPr="007112F1" w:rsidRDefault="00D3071F" w:rsidP="00D3071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</w:t>
      </w:r>
      <w:r w:rsidR="007112F1" w:rsidRPr="007112F1">
        <w:rPr>
          <w:rFonts w:ascii="Times New Roman" w:hAnsi="Times New Roman"/>
          <w:sz w:val="24"/>
          <w:szCs w:val="24"/>
        </w:rPr>
        <w:t>устанавлива</w:t>
      </w:r>
      <w:r>
        <w:rPr>
          <w:rFonts w:ascii="Times New Roman" w:hAnsi="Times New Roman"/>
          <w:sz w:val="24"/>
          <w:szCs w:val="24"/>
        </w:rPr>
        <w:t>ю</w:t>
      </w:r>
      <w:r w:rsidR="007112F1" w:rsidRPr="007112F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="007112F1" w:rsidRPr="007112F1">
        <w:rPr>
          <w:rFonts w:ascii="Times New Roman" w:hAnsi="Times New Roman"/>
          <w:sz w:val="24"/>
          <w:szCs w:val="24"/>
        </w:rPr>
        <w:t xml:space="preserve"> следующие виды одежды </w:t>
      </w:r>
      <w:proofErr w:type="gramStart"/>
      <w:r w:rsidR="007112F1" w:rsidRPr="007112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112F1" w:rsidRPr="007112F1">
        <w:rPr>
          <w:rFonts w:ascii="Times New Roman" w:hAnsi="Times New Roman"/>
          <w:sz w:val="24"/>
          <w:szCs w:val="24"/>
        </w:rPr>
        <w:t>:</w:t>
      </w:r>
    </w:p>
    <w:p w:rsidR="007112F1" w:rsidRPr="007112F1" w:rsidRDefault="007112F1" w:rsidP="00D3071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повседневная одежда;</w:t>
      </w:r>
    </w:p>
    <w:p w:rsidR="007112F1" w:rsidRPr="007112F1" w:rsidRDefault="007112F1" w:rsidP="00D3071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парадная одежда;</w:t>
      </w:r>
    </w:p>
    <w:p w:rsidR="007112F1" w:rsidRPr="007112F1" w:rsidRDefault="007112F1" w:rsidP="00D3071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спортивная одежда.</w:t>
      </w:r>
    </w:p>
    <w:p w:rsidR="00D3071F" w:rsidRDefault="00D3071F" w:rsidP="007112F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71F" w:rsidRDefault="00D3071F" w:rsidP="00D3071F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Повседневная одежда.</w:t>
      </w:r>
    </w:p>
    <w:p w:rsidR="00D3071F" w:rsidRDefault="00D3071F" w:rsidP="00D3071F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Повседневная одежда девочек и девушек состоит из юбки</w:t>
      </w:r>
      <w:r w:rsidR="00B313C8">
        <w:rPr>
          <w:rFonts w:ascii="Times New Roman" w:hAnsi="Times New Roman"/>
          <w:sz w:val="24"/>
          <w:szCs w:val="24"/>
        </w:rPr>
        <w:t xml:space="preserve"> (длина - не более 10 см выше колена)</w:t>
      </w:r>
      <w:r>
        <w:rPr>
          <w:rFonts w:ascii="Times New Roman" w:hAnsi="Times New Roman"/>
          <w:sz w:val="24"/>
          <w:szCs w:val="24"/>
        </w:rPr>
        <w:t xml:space="preserve"> и жилета черного цвета, дополненных блузкой спокойных тонов. </w:t>
      </w:r>
    </w:p>
    <w:p w:rsidR="00B313C8" w:rsidRDefault="00B313C8" w:rsidP="00D3071F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замена комплекта «юбка-жилет» сарафаном черного цвета.</w:t>
      </w:r>
    </w:p>
    <w:p w:rsidR="00B313C8" w:rsidRDefault="00B313C8" w:rsidP="00D3071F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юбка может быть заменена на брюки черного цвета классического покроя.</w:t>
      </w:r>
    </w:p>
    <w:p w:rsidR="00B313C8" w:rsidRDefault="00B313C8" w:rsidP="00D3071F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</w:p>
    <w:p w:rsidR="00B313C8" w:rsidRDefault="00B313C8" w:rsidP="00D3071F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Повседневная одежда мальчиков и юношей состоит из брюк и жилета классического покроя, дополненных рубашкой спокойных тонов. Допускается ношение полного костюма-тройки.</w:t>
      </w:r>
    </w:p>
    <w:p w:rsidR="00D3071F" w:rsidRDefault="00B313C8" w:rsidP="00D3071F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Одежда дополняется обязательной сменной обувью. </w:t>
      </w:r>
    </w:p>
    <w:p w:rsidR="00D3071F" w:rsidRDefault="00D3071F" w:rsidP="00D3071F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</w:p>
    <w:p w:rsidR="00D3071F" w:rsidRDefault="00D3071F" w:rsidP="00D3071F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Парадная одежда</w:t>
      </w:r>
    </w:p>
    <w:p w:rsidR="00B313C8" w:rsidRPr="007112F1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 xml:space="preserve">Парадная одежда используется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в дни проведения праздников и торжественных линеек.</w:t>
      </w:r>
    </w:p>
    <w:p w:rsidR="00B313C8" w:rsidRPr="007112F1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B313C8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B313C8" w:rsidRPr="007112F1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</w:p>
    <w:p w:rsidR="00D3071F" w:rsidRDefault="00D3071F" w:rsidP="00D3071F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Спортивная одежда </w:t>
      </w:r>
    </w:p>
    <w:p w:rsidR="00B313C8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 w:rsidRPr="007112F1">
        <w:rPr>
          <w:rFonts w:ascii="Times New Roman" w:hAnsi="Times New Roman"/>
          <w:sz w:val="24"/>
          <w:szCs w:val="24"/>
        </w:rPr>
        <w:t xml:space="preserve">Спортивная одежда используется </w:t>
      </w:r>
      <w:proofErr w:type="gramStart"/>
      <w:r w:rsidRPr="007112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112F1">
        <w:rPr>
          <w:rFonts w:ascii="Times New Roman" w:hAnsi="Times New Roman"/>
          <w:sz w:val="24"/>
          <w:szCs w:val="24"/>
        </w:rPr>
        <w:t xml:space="preserve"> на занятиях физической культурой и спортом.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13C8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ношение спортивной одежды во время других уроков.</w:t>
      </w:r>
    </w:p>
    <w:p w:rsidR="00B313C8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одежда состоит из спортивных брюк или шорт и футболки.</w:t>
      </w:r>
    </w:p>
    <w:p w:rsidR="00B313C8" w:rsidRPr="007112F1" w:rsidRDefault="00B313C8" w:rsidP="00B313C8">
      <w:pPr>
        <w:pStyle w:val="a6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иметь отдельную обувь для занятий в спортзале со светлой подошвой.</w:t>
      </w:r>
    </w:p>
    <w:p w:rsidR="00D3071F" w:rsidRDefault="00D3071F" w:rsidP="00D3071F">
      <w:pPr>
        <w:pStyle w:val="a6"/>
        <w:ind w:left="927"/>
        <w:jc w:val="both"/>
        <w:rPr>
          <w:rFonts w:ascii="Times New Roman" w:hAnsi="Times New Roman"/>
          <w:sz w:val="24"/>
          <w:szCs w:val="24"/>
        </w:rPr>
      </w:pPr>
    </w:p>
    <w:sectPr w:rsidR="00D3071F" w:rsidSect="003D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33E934B6"/>
    <w:multiLevelType w:val="multilevel"/>
    <w:tmpl w:val="B1302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41D3109E"/>
    <w:multiLevelType w:val="hybridMultilevel"/>
    <w:tmpl w:val="6298F8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20A9E"/>
    <w:multiLevelType w:val="hybridMultilevel"/>
    <w:tmpl w:val="F0966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3628B2"/>
    <w:multiLevelType w:val="hybridMultilevel"/>
    <w:tmpl w:val="D62CF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FE29DA"/>
    <w:multiLevelType w:val="hybridMultilevel"/>
    <w:tmpl w:val="B5D8B93C"/>
    <w:lvl w:ilvl="0" w:tplc="4830C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F1"/>
    <w:rsid w:val="003D471B"/>
    <w:rsid w:val="007112F1"/>
    <w:rsid w:val="009A6C1F"/>
    <w:rsid w:val="00AD65BD"/>
    <w:rsid w:val="00B313C8"/>
    <w:rsid w:val="00BA0904"/>
    <w:rsid w:val="00D3071F"/>
    <w:rsid w:val="00D67BED"/>
    <w:rsid w:val="00F125B4"/>
    <w:rsid w:val="00F6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uiPriority w:val="99"/>
    <w:rsid w:val="007112F1"/>
    <w:pPr>
      <w:shd w:val="clear" w:color="auto" w:fill="FFFFFF"/>
      <w:spacing w:after="360" w:line="240" w:lineRule="atLeast"/>
    </w:pPr>
    <w:rPr>
      <w:rFonts w:ascii="Lucida Sans Unicode" w:eastAsia="Arial Unicode MS" w:hAnsi="Lucida Sans Unicode" w:cs="Lucida Sans Unicode"/>
      <w:spacing w:val="20"/>
      <w:sz w:val="17"/>
      <w:szCs w:val="17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7112F1"/>
    <w:rPr>
      <w:rFonts w:ascii="Lucida Sans Unicode" w:eastAsia="Arial Unicode MS" w:hAnsi="Lucida Sans Unicode" w:cs="Lucida Sans Unicode"/>
      <w:spacing w:val="20"/>
      <w:sz w:val="17"/>
      <w:szCs w:val="17"/>
      <w:shd w:val="clear" w:color="auto" w:fill="FFFFFF"/>
      <w:lang w:eastAsia="ru-RU"/>
    </w:rPr>
  </w:style>
  <w:style w:type="character" w:customStyle="1" w:styleId="8">
    <w:name w:val="Основной текст + 8"/>
    <w:aliases w:val="5 pt3,Полужирный2"/>
    <w:uiPriority w:val="99"/>
    <w:rsid w:val="007112F1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3">
    <w:name w:val="Основной текст + Полужирный"/>
    <w:uiPriority w:val="99"/>
    <w:rsid w:val="007112F1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4">
    <w:name w:val="Body Text"/>
    <w:basedOn w:val="a"/>
    <w:link w:val="a5"/>
    <w:uiPriority w:val="99"/>
    <w:rsid w:val="007112F1"/>
    <w:pPr>
      <w:shd w:val="clear" w:color="auto" w:fill="FFFFFF"/>
      <w:spacing w:before="360" w:after="0" w:line="230" w:lineRule="exact"/>
      <w:jc w:val="both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112F1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styleId="a6">
    <w:name w:val="No Spacing"/>
    <w:uiPriority w:val="1"/>
    <w:qFormat/>
    <w:rsid w:val="007112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12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3</cp:revision>
  <cp:lastPrinted>2015-08-11T09:28:00Z</cp:lastPrinted>
  <dcterms:created xsi:type="dcterms:W3CDTF">2015-08-11T09:25:00Z</dcterms:created>
  <dcterms:modified xsi:type="dcterms:W3CDTF">2015-08-11T09:32:00Z</dcterms:modified>
</cp:coreProperties>
</file>