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660"/>
        <w:gridCol w:w="2856"/>
        <w:gridCol w:w="2247"/>
        <w:gridCol w:w="1984"/>
      </w:tblGrid>
      <w:tr w:rsidR="00102DD2" w:rsidRPr="00102DD2" w:rsidTr="0081750D">
        <w:tc>
          <w:tcPr>
            <w:tcW w:w="2660" w:type="dxa"/>
          </w:tcPr>
          <w:p w:rsidR="00102DD2" w:rsidRPr="00102DD2" w:rsidRDefault="00102DD2" w:rsidP="0081750D">
            <w:pPr>
              <w:pStyle w:val="a7"/>
              <w:rPr>
                <w:rFonts w:ascii="Times New Roman" w:hAnsi="Times New Roman"/>
              </w:rPr>
            </w:pPr>
            <w:bookmarkStart w:id="0" w:name="bookmark0"/>
            <w:r w:rsidRPr="00102DD2">
              <w:rPr>
                <w:rFonts w:ascii="Times New Roman" w:hAnsi="Times New Roman"/>
              </w:rPr>
              <w:t>Принято</w:t>
            </w:r>
          </w:p>
          <w:p w:rsidR="00102DD2" w:rsidRPr="00102DD2" w:rsidRDefault="00102DD2" w:rsidP="0081750D">
            <w:pPr>
              <w:pStyle w:val="a7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На педагогическом совете  МБОУ СОШ № 13</w:t>
            </w:r>
          </w:p>
          <w:p w:rsidR="00102DD2" w:rsidRPr="00102DD2" w:rsidRDefault="00102DD2" w:rsidP="0081750D">
            <w:pPr>
              <w:pStyle w:val="a7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10.09.2015</w:t>
            </w:r>
          </w:p>
          <w:p w:rsidR="00102DD2" w:rsidRPr="00102DD2" w:rsidRDefault="00102DD2" w:rsidP="0081750D">
            <w:pPr>
              <w:pStyle w:val="a7"/>
              <w:rPr>
                <w:rFonts w:ascii="Times New Roman" w:hAnsi="Times New Roman"/>
              </w:rPr>
            </w:pPr>
          </w:p>
          <w:p w:rsidR="00102DD2" w:rsidRPr="00102DD2" w:rsidRDefault="00102DD2" w:rsidP="00102DD2">
            <w:pPr>
              <w:pStyle w:val="a7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Протокол № 2</w:t>
            </w:r>
          </w:p>
        </w:tc>
        <w:tc>
          <w:tcPr>
            <w:tcW w:w="2856" w:type="dxa"/>
          </w:tcPr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Утверждаю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Директор МБОУ СОШ № 13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______________________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И.В.Белякова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02DD2" w:rsidRPr="00102DD2" w:rsidRDefault="00102DD2" w:rsidP="00102DD2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Приказ № О-258а от 18.09.2015</w:t>
            </w:r>
          </w:p>
        </w:tc>
        <w:tc>
          <w:tcPr>
            <w:tcW w:w="2247" w:type="dxa"/>
          </w:tcPr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Согласовано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Совет старшеклассников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09.09.2015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Протокол № 1</w:t>
            </w:r>
          </w:p>
        </w:tc>
        <w:tc>
          <w:tcPr>
            <w:tcW w:w="1984" w:type="dxa"/>
          </w:tcPr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Согласовано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Общешкольный родительский комитет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17.09.2015</w:t>
            </w:r>
          </w:p>
          <w:p w:rsidR="00102DD2" w:rsidRPr="00102DD2" w:rsidRDefault="00102DD2" w:rsidP="0081750D">
            <w:pPr>
              <w:pStyle w:val="a7"/>
              <w:jc w:val="right"/>
              <w:rPr>
                <w:rFonts w:ascii="Times New Roman" w:hAnsi="Times New Roman"/>
              </w:rPr>
            </w:pPr>
            <w:r w:rsidRPr="00102DD2">
              <w:rPr>
                <w:rFonts w:ascii="Times New Roman" w:hAnsi="Times New Roman"/>
              </w:rPr>
              <w:t>Протокол № 1</w:t>
            </w:r>
          </w:p>
        </w:tc>
      </w:tr>
    </w:tbl>
    <w:p w:rsidR="00DF0022" w:rsidRDefault="00DF0022" w:rsidP="00DF0022">
      <w:pPr>
        <w:rPr>
          <w:rFonts w:ascii="Times New Roman" w:hAnsi="Times New Roman" w:cs="Times New Roman"/>
          <w:b/>
        </w:rPr>
      </w:pPr>
    </w:p>
    <w:p w:rsidR="00DF0022" w:rsidRDefault="009158B6" w:rsidP="007C4014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158B6" w:rsidRDefault="009158B6" w:rsidP="009158B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653" w:rsidRDefault="00D63CA1" w:rsidP="009158B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158B6">
        <w:rPr>
          <w:rFonts w:ascii="Times New Roman" w:hAnsi="Times New Roman" w:cs="Times New Roman"/>
          <w:b/>
          <w:sz w:val="32"/>
          <w:szCs w:val="32"/>
        </w:rPr>
        <w:t>ПОЛ</w:t>
      </w:r>
      <w:r w:rsidR="00CA6266">
        <w:rPr>
          <w:rFonts w:ascii="Times New Roman" w:hAnsi="Times New Roman" w:cs="Times New Roman"/>
          <w:b/>
          <w:sz w:val="32"/>
          <w:szCs w:val="32"/>
        </w:rPr>
        <w:t>ОЖЕНИЕ</w:t>
      </w:r>
      <w:r w:rsidR="00CA6266">
        <w:rPr>
          <w:rFonts w:ascii="Times New Roman" w:hAnsi="Times New Roman" w:cs="Times New Roman"/>
          <w:b/>
          <w:sz w:val="32"/>
          <w:szCs w:val="32"/>
        </w:rPr>
        <w:br/>
        <w:t xml:space="preserve">об организации питания </w:t>
      </w:r>
      <w:bookmarkEnd w:id="0"/>
      <w:r w:rsidR="006F2075" w:rsidRPr="004068FE">
        <w:rPr>
          <w:rFonts w:ascii="Times New Roman" w:hAnsi="Times New Roman" w:cs="Times New Roman"/>
          <w:b/>
          <w:color w:val="auto"/>
          <w:sz w:val="32"/>
          <w:szCs w:val="32"/>
        </w:rPr>
        <w:t>учащихся</w:t>
      </w:r>
    </w:p>
    <w:p w:rsidR="007C4014" w:rsidRPr="009158B6" w:rsidRDefault="007C4014" w:rsidP="009158B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10653" w:rsidRPr="00677F37" w:rsidRDefault="009158B6" w:rsidP="00615801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58B6" w:rsidRPr="00102DD2" w:rsidRDefault="009158B6" w:rsidP="00615801">
      <w:pPr>
        <w:pStyle w:val="a4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Положение об организации п</w:t>
      </w:r>
      <w:r w:rsidR="00CA6266" w:rsidRPr="00102DD2">
        <w:rPr>
          <w:rFonts w:ascii="Times New Roman" w:hAnsi="Times New Roman" w:cs="Times New Roman"/>
          <w:szCs w:val="28"/>
        </w:rPr>
        <w:t xml:space="preserve">итания </w:t>
      </w:r>
      <w:r w:rsidR="004669BA" w:rsidRPr="00102DD2">
        <w:rPr>
          <w:rFonts w:ascii="Times New Roman" w:hAnsi="Times New Roman" w:cs="Times New Roman"/>
          <w:szCs w:val="28"/>
        </w:rPr>
        <w:t>учащихся</w:t>
      </w:r>
      <w:r w:rsidR="00D63CA1" w:rsidRPr="00102DD2">
        <w:rPr>
          <w:rFonts w:ascii="Times New Roman" w:hAnsi="Times New Roman" w:cs="Times New Roman"/>
          <w:szCs w:val="28"/>
        </w:rPr>
        <w:t xml:space="preserve"> </w:t>
      </w:r>
      <w:r w:rsidRPr="00102DD2">
        <w:rPr>
          <w:rFonts w:ascii="Times New Roman" w:hAnsi="Times New Roman" w:cs="Times New Roman"/>
          <w:szCs w:val="28"/>
        </w:rPr>
        <w:t>Муниципального бюджетного образовательного учреждения «</w:t>
      </w:r>
      <w:r w:rsidR="00DF0022" w:rsidRPr="00102DD2">
        <w:rPr>
          <w:rFonts w:ascii="Times New Roman" w:hAnsi="Times New Roman" w:cs="Times New Roman"/>
          <w:szCs w:val="28"/>
        </w:rPr>
        <w:t xml:space="preserve">Средняя общеобразовательная школа № </w:t>
      </w:r>
      <w:r w:rsidR="00102DD2" w:rsidRPr="00102DD2">
        <w:rPr>
          <w:rFonts w:ascii="Times New Roman" w:hAnsi="Times New Roman" w:cs="Times New Roman"/>
          <w:szCs w:val="28"/>
        </w:rPr>
        <w:t>13</w:t>
      </w:r>
      <w:r w:rsidRPr="00102DD2">
        <w:rPr>
          <w:rFonts w:ascii="Times New Roman" w:hAnsi="Times New Roman" w:cs="Times New Roman"/>
          <w:szCs w:val="28"/>
        </w:rPr>
        <w:t xml:space="preserve">» </w:t>
      </w:r>
      <w:r w:rsidR="00D63CA1" w:rsidRPr="00102DD2">
        <w:rPr>
          <w:rFonts w:ascii="Times New Roman" w:hAnsi="Times New Roman" w:cs="Times New Roman"/>
          <w:szCs w:val="28"/>
        </w:rPr>
        <w:t xml:space="preserve">(далее - </w:t>
      </w:r>
      <w:r w:rsidRPr="00102DD2">
        <w:rPr>
          <w:rFonts w:ascii="Times New Roman" w:hAnsi="Times New Roman" w:cs="Times New Roman"/>
          <w:szCs w:val="28"/>
        </w:rPr>
        <w:t>По</w:t>
      </w:r>
      <w:r w:rsidR="007C4014" w:rsidRPr="00102DD2">
        <w:rPr>
          <w:rFonts w:ascii="Times New Roman" w:hAnsi="Times New Roman" w:cs="Times New Roman"/>
          <w:szCs w:val="28"/>
        </w:rPr>
        <w:t xml:space="preserve">ложение) разработано в целях </w:t>
      </w:r>
      <w:r w:rsidR="00D63CA1" w:rsidRPr="00102DD2">
        <w:rPr>
          <w:rFonts w:ascii="Times New Roman" w:hAnsi="Times New Roman" w:cs="Times New Roman"/>
          <w:szCs w:val="28"/>
        </w:rPr>
        <w:t>укр</w:t>
      </w:r>
      <w:r w:rsidRPr="00102DD2">
        <w:rPr>
          <w:rFonts w:ascii="Times New Roman" w:hAnsi="Times New Roman" w:cs="Times New Roman"/>
          <w:szCs w:val="28"/>
        </w:rPr>
        <w:t>епле</w:t>
      </w:r>
      <w:r w:rsidR="00D63CA1" w:rsidRPr="00102DD2">
        <w:rPr>
          <w:rFonts w:ascii="Times New Roman" w:hAnsi="Times New Roman" w:cs="Times New Roman"/>
          <w:szCs w:val="28"/>
        </w:rPr>
        <w:t xml:space="preserve">ния здоровья </w:t>
      </w:r>
      <w:r w:rsidR="00102DD2" w:rsidRPr="00102DD2">
        <w:rPr>
          <w:rFonts w:ascii="Times New Roman" w:hAnsi="Times New Roman" w:cs="Times New Roman"/>
          <w:szCs w:val="28"/>
        </w:rPr>
        <w:t>обучающихся</w:t>
      </w:r>
      <w:r w:rsidRPr="00102DD2">
        <w:rPr>
          <w:rFonts w:ascii="Times New Roman" w:hAnsi="Times New Roman" w:cs="Times New Roman"/>
          <w:szCs w:val="28"/>
        </w:rPr>
        <w:t>.</w:t>
      </w:r>
    </w:p>
    <w:p w:rsidR="00102DD2" w:rsidRPr="00102DD2" w:rsidRDefault="00D63CA1" w:rsidP="00615801">
      <w:pPr>
        <w:pStyle w:val="a4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 xml:space="preserve">Положение разработано на основе </w:t>
      </w:r>
    </w:p>
    <w:p w:rsidR="00102DD2" w:rsidRPr="00102DD2" w:rsidRDefault="009158B6" w:rsidP="00102DD2">
      <w:pPr>
        <w:pStyle w:val="a4"/>
        <w:numPr>
          <w:ilvl w:val="1"/>
          <w:numId w:val="11"/>
        </w:numPr>
        <w:tabs>
          <w:tab w:val="left" w:pos="-2552"/>
        </w:tabs>
        <w:ind w:left="851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 xml:space="preserve">ст.37 </w:t>
      </w:r>
      <w:r w:rsidR="00D63CA1" w:rsidRPr="00102DD2">
        <w:rPr>
          <w:rFonts w:ascii="Times New Roman" w:hAnsi="Times New Roman" w:cs="Times New Roman"/>
          <w:szCs w:val="28"/>
        </w:rPr>
        <w:t xml:space="preserve">Федерального закона </w:t>
      </w:r>
      <w:r w:rsidRPr="00102DD2">
        <w:rPr>
          <w:rFonts w:ascii="Times New Roman" w:hAnsi="Times New Roman" w:cs="Times New Roman"/>
          <w:szCs w:val="28"/>
        </w:rPr>
        <w:t xml:space="preserve">от 29.12.2012г. №273-ФЗ «Об образовании в Российской </w:t>
      </w:r>
      <w:r w:rsidR="00D63CA1" w:rsidRPr="00102DD2">
        <w:rPr>
          <w:rFonts w:ascii="Times New Roman" w:hAnsi="Times New Roman" w:cs="Times New Roman"/>
          <w:szCs w:val="28"/>
        </w:rPr>
        <w:t>Федерации</w:t>
      </w:r>
      <w:r w:rsidRPr="00102DD2">
        <w:rPr>
          <w:rFonts w:ascii="Times New Roman" w:hAnsi="Times New Roman" w:cs="Times New Roman"/>
          <w:szCs w:val="28"/>
        </w:rPr>
        <w:t xml:space="preserve">», </w:t>
      </w:r>
    </w:p>
    <w:p w:rsidR="00102DD2" w:rsidRPr="00102DD2" w:rsidRDefault="009158B6" w:rsidP="00102DD2">
      <w:pPr>
        <w:pStyle w:val="a4"/>
        <w:numPr>
          <w:ilvl w:val="1"/>
          <w:numId w:val="11"/>
        </w:numPr>
        <w:tabs>
          <w:tab w:val="left" w:pos="-2552"/>
        </w:tabs>
        <w:ind w:left="851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Постановлени</w:t>
      </w:r>
      <w:r w:rsidR="007C4014" w:rsidRPr="00102DD2">
        <w:rPr>
          <w:rFonts w:ascii="Times New Roman" w:hAnsi="Times New Roman" w:cs="Times New Roman"/>
          <w:szCs w:val="28"/>
        </w:rPr>
        <w:t>я</w:t>
      </w:r>
      <w:r w:rsidRPr="00102DD2">
        <w:rPr>
          <w:rFonts w:ascii="Times New Roman" w:hAnsi="Times New Roman" w:cs="Times New Roman"/>
          <w:szCs w:val="28"/>
        </w:rPr>
        <w:t xml:space="preserve"> Главного санитарного врача</w:t>
      </w:r>
      <w:r w:rsidR="007C4014" w:rsidRPr="00102DD2">
        <w:rPr>
          <w:rFonts w:ascii="Times New Roman" w:hAnsi="Times New Roman" w:cs="Times New Roman"/>
          <w:szCs w:val="28"/>
        </w:rPr>
        <w:t xml:space="preserve"> Российской Федерации от 31.08.</w:t>
      </w:r>
      <w:r w:rsidRPr="00102DD2">
        <w:rPr>
          <w:rFonts w:ascii="Times New Roman" w:hAnsi="Times New Roman" w:cs="Times New Roman"/>
          <w:szCs w:val="28"/>
        </w:rPr>
        <w:t xml:space="preserve">2006 г. № 30 «Об организации питания детей в общеобразовательных учреждениях»,  </w:t>
      </w:r>
    </w:p>
    <w:p w:rsidR="00102DD2" w:rsidRPr="00102DD2" w:rsidRDefault="009158B6" w:rsidP="00102DD2">
      <w:pPr>
        <w:pStyle w:val="a4"/>
        <w:numPr>
          <w:ilvl w:val="1"/>
          <w:numId w:val="11"/>
        </w:numPr>
        <w:tabs>
          <w:tab w:val="left" w:pos="-2552"/>
        </w:tabs>
        <w:ind w:left="851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учреждения, учреждениях начального и среднего профессионального образования», Постановлени</w:t>
      </w:r>
      <w:r w:rsidR="007C4014" w:rsidRPr="00102DD2">
        <w:rPr>
          <w:rFonts w:ascii="Times New Roman" w:hAnsi="Times New Roman" w:cs="Times New Roman"/>
          <w:szCs w:val="28"/>
        </w:rPr>
        <w:t>я</w:t>
      </w:r>
      <w:r w:rsidRPr="00102DD2">
        <w:rPr>
          <w:rFonts w:ascii="Times New Roman" w:hAnsi="Times New Roman" w:cs="Times New Roman"/>
          <w:szCs w:val="28"/>
        </w:rPr>
        <w:t xml:space="preserve"> Администрации Псковской области </w:t>
      </w:r>
      <w:r w:rsidRPr="00102DD2">
        <w:rPr>
          <w:rFonts w:ascii="Times New Roman" w:hAnsi="Times New Roman" w:cs="Times New Roman"/>
          <w:color w:val="3C3C3C"/>
          <w:szCs w:val="28"/>
        </w:rPr>
        <w:t>от 25 декабря 2007 года N 457</w:t>
      </w:r>
      <w:r w:rsidRPr="00102DD2">
        <w:rPr>
          <w:rFonts w:ascii="Times New Roman" w:hAnsi="Times New Roman" w:cs="Times New Roman"/>
          <w:szCs w:val="28"/>
        </w:rPr>
        <w:t xml:space="preserve"> «Об организации питания обучающихся в муниципальных общеобразовательных учреждениях» (с изменениями на 10.01.2014г.),</w:t>
      </w:r>
    </w:p>
    <w:p w:rsidR="00102DD2" w:rsidRDefault="009158B6" w:rsidP="00102DD2">
      <w:pPr>
        <w:pStyle w:val="a4"/>
        <w:numPr>
          <w:ilvl w:val="1"/>
          <w:numId w:val="11"/>
        </w:numPr>
        <w:tabs>
          <w:tab w:val="left" w:pos="-2552"/>
        </w:tabs>
        <w:ind w:left="851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 xml:space="preserve"> Постановления Администрации Псковской области от 28.12.2007 г. № 463 «О порядке предоставления детям из малоимущих семей меры социальной поддержки в виде возмещения 70 процентов родительской платы за питание обучающихся в муниципальных общеобразовательных учреждениях», </w:t>
      </w:r>
    </w:p>
    <w:p w:rsidR="00615801" w:rsidRPr="00102DD2" w:rsidRDefault="009158B6" w:rsidP="00102DD2">
      <w:pPr>
        <w:pStyle w:val="a4"/>
        <w:numPr>
          <w:ilvl w:val="1"/>
          <w:numId w:val="11"/>
        </w:numPr>
        <w:tabs>
          <w:tab w:val="left" w:pos="-2552"/>
        </w:tabs>
        <w:ind w:left="851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Решени</w:t>
      </w:r>
      <w:r w:rsidR="007C4014" w:rsidRPr="00102DD2">
        <w:rPr>
          <w:rFonts w:ascii="Times New Roman" w:hAnsi="Times New Roman" w:cs="Times New Roman"/>
          <w:szCs w:val="28"/>
        </w:rPr>
        <w:t>я</w:t>
      </w:r>
      <w:r w:rsidRPr="00102DD2">
        <w:rPr>
          <w:rFonts w:ascii="Times New Roman" w:hAnsi="Times New Roman" w:cs="Times New Roman"/>
          <w:szCs w:val="28"/>
        </w:rPr>
        <w:t xml:space="preserve"> Псковской городской Думы от 27.04.2012 №96 «О внесении изменений в решение ПГД от 18.04.2008 № 388 «Об утверждении Положения о финансировании расходов на питание обучающихся муниципальных общеобразовательных учреждений города Пскова» </w:t>
      </w:r>
      <w:r w:rsidR="007C4014" w:rsidRPr="00102DD2">
        <w:rPr>
          <w:rFonts w:ascii="Times New Roman" w:hAnsi="Times New Roman" w:cs="Times New Roman"/>
          <w:szCs w:val="28"/>
        </w:rPr>
        <w:t xml:space="preserve">«Об </w:t>
      </w:r>
      <w:r w:rsidRPr="00102DD2">
        <w:rPr>
          <w:rFonts w:ascii="Times New Roman" w:hAnsi="Times New Roman" w:cs="Times New Roman"/>
          <w:szCs w:val="28"/>
        </w:rPr>
        <w:t>организации питан</w:t>
      </w:r>
      <w:r w:rsidR="007C4014" w:rsidRPr="00102DD2">
        <w:rPr>
          <w:rFonts w:ascii="Times New Roman" w:hAnsi="Times New Roman" w:cs="Times New Roman"/>
          <w:szCs w:val="28"/>
        </w:rPr>
        <w:t xml:space="preserve">ия обучающихся в муниципальных </w:t>
      </w:r>
      <w:r w:rsidRPr="00102DD2">
        <w:rPr>
          <w:rFonts w:ascii="Times New Roman" w:hAnsi="Times New Roman" w:cs="Times New Roman"/>
          <w:szCs w:val="28"/>
        </w:rPr>
        <w:t>общеобразовательных учреждениях».</w:t>
      </w:r>
    </w:p>
    <w:p w:rsidR="00102DD2" w:rsidRDefault="00102DD2" w:rsidP="00102DD2">
      <w:pPr>
        <w:rPr>
          <w:rFonts w:ascii="Times New Roman" w:hAnsi="Times New Roman" w:cs="Times New Roman"/>
          <w:szCs w:val="28"/>
        </w:rPr>
      </w:pPr>
    </w:p>
    <w:p w:rsidR="0047457F" w:rsidRPr="0047457F" w:rsidRDefault="0047457F" w:rsidP="0047457F">
      <w:pPr>
        <w:jc w:val="center"/>
        <w:rPr>
          <w:rFonts w:ascii="Times New Roman" w:eastAsia="Times New Roman" w:hAnsi="Times New Roman"/>
          <w:sz w:val="28"/>
        </w:rPr>
      </w:pPr>
      <w:r w:rsidRPr="0047457F">
        <w:rPr>
          <w:rFonts w:ascii="Times New Roman" w:eastAsia="Times New Roman" w:hAnsi="Times New Roman"/>
          <w:b/>
          <w:bCs/>
          <w:sz w:val="28"/>
        </w:rPr>
        <w:t>2.Цели и задачи.</w:t>
      </w:r>
    </w:p>
    <w:p w:rsidR="0047457F" w:rsidRDefault="0047457F" w:rsidP="0047457F">
      <w:pPr>
        <w:jc w:val="both"/>
        <w:rPr>
          <w:rFonts w:ascii="Times New Roman" w:hAnsi="Times New Roman"/>
        </w:rPr>
      </w:pPr>
      <w:r w:rsidRPr="00E97E97">
        <w:rPr>
          <w:rFonts w:ascii="Times New Roman" w:hAnsi="Times New Roman"/>
        </w:rPr>
        <w:t xml:space="preserve">2.1.Повышение доступности и качества питания в школе. </w:t>
      </w:r>
    </w:p>
    <w:p w:rsidR="0047457F" w:rsidRDefault="0047457F" w:rsidP="0047457F">
      <w:pPr>
        <w:jc w:val="both"/>
        <w:rPr>
          <w:rFonts w:ascii="Times New Roman" w:hAnsi="Times New Roman"/>
        </w:rPr>
      </w:pPr>
      <w:r w:rsidRPr="00E97E97">
        <w:rPr>
          <w:rFonts w:ascii="Times New Roman" w:hAnsi="Times New Roman"/>
        </w:rPr>
        <w:t xml:space="preserve">2.2. Повышение охвата горячим питанием   большего количества учащихся. </w:t>
      </w:r>
    </w:p>
    <w:p w:rsidR="0047457F" w:rsidRDefault="0047457F" w:rsidP="004745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E97E97">
        <w:rPr>
          <w:rFonts w:ascii="Times New Roman" w:hAnsi="Times New Roman"/>
        </w:rPr>
        <w:t>Обеспечение учащих</w:t>
      </w:r>
      <w:r>
        <w:rPr>
          <w:rFonts w:ascii="Times New Roman" w:hAnsi="Times New Roman"/>
        </w:rPr>
        <w:t>ся отдельных категорий льготным</w:t>
      </w:r>
      <w:r w:rsidRPr="00E97E97">
        <w:rPr>
          <w:rFonts w:ascii="Times New Roman" w:hAnsi="Times New Roman"/>
        </w:rPr>
        <w:t xml:space="preserve"> бесплатным питанием.</w:t>
      </w:r>
    </w:p>
    <w:p w:rsidR="0047457F" w:rsidRDefault="0047457F" w:rsidP="0047457F">
      <w:pPr>
        <w:jc w:val="both"/>
        <w:rPr>
          <w:rFonts w:ascii="Times New Roman" w:hAnsi="Times New Roman"/>
        </w:rPr>
      </w:pPr>
      <w:r w:rsidRPr="00E97E97">
        <w:rPr>
          <w:rFonts w:ascii="Times New Roman" w:hAnsi="Times New Roman"/>
        </w:rPr>
        <w:t>2.4.Улучшение состояния здоровья школьников, связанного с питанием.</w:t>
      </w:r>
    </w:p>
    <w:p w:rsidR="0047457F" w:rsidRDefault="0047457F" w:rsidP="0047457F">
      <w:pPr>
        <w:jc w:val="both"/>
        <w:rPr>
          <w:rFonts w:ascii="Times New Roman" w:hAnsi="Times New Roman"/>
        </w:rPr>
      </w:pPr>
      <w:r w:rsidRPr="00E97E97">
        <w:rPr>
          <w:rFonts w:ascii="Times New Roman" w:hAnsi="Times New Roman"/>
        </w:rPr>
        <w:t>2.5. Снижение риска развития заболеваний в период обучения в школе.</w:t>
      </w:r>
    </w:p>
    <w:p w:rsidR="0047457F" w:rsidRPr="00E97E97" w:rsidRDefault="0047457F" w:rsidP="0047457F">
      <w:pPr>
        <w:jc w:val="both"/>
        <w:rPr>
          <w:rFonts w:ascii="Times New Roman" w:hAnsi="Times New Roman"/>
        </w:rPr>
      </w:pPr>
    </w:p>
    <w:p w:rsidR="00615801" w:rsidRPr="00615801" w:rsidRDefault="0047457F" w:rsidP="00102DD2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>3</w:t>
      </w:r>
      <w:r w:rsidR="00615801">
        <w:rPr>
          <w:rFonts w:ascii="Times New Roman" w:eastAsia="Times New Roman" w:hAnsi="Times New Roman"/>
          <w:b/>
          <w:color w:val="auto"/>
          <w:sz w:val="28"/>
          <w:szCs w:val="28"/>
        </w:rPr>
        <w:t>.</w:t>
      </w:r>
      <w:r w:rsidR="00615801" w:rsidRPr="00615801">
        <w:rPr>
          <w:rFonts w:ascii="Times New Roman" w:eastAsia="Times New Roman" w:hAnsi="Times New Roman"/>
          <w:b/>
          <w:color w:val="auto"/>
          <w:sz w:val="28"/>
          <w:szCs w:val="28"/>
        </w:rPr>
        <w:t>Общие принципы обеспечения питанием</w:t>
      </w:r>
    </w:p>
    <w:p w:rsidR="00615801" w:rsidRPr="00102DD2" w:rsidRDefault="0047457F" w:rsidP="00320FCA">
      <w:pPr>
        <w:shd w:val="clear" w:color="auto" w:fill="FFFFFF"/>
        <w:spacing w:line="253" w:lineRule="atLeast"/>
        <w:jc w:val="both"/>
        <w:textAlignment w:val="baseline"/>
        <w:rPr>
          <w:rFonts w:ascii="Times New Roman" w:eastAsia="Times New Roman" w:hAnsi="Times New Roman"/>
          <w:color w:val="auto"/>
          <w:szCs w:val="28"/>
        </w:rPr>
      </w:pPr>
      <w:r>
        <w:rPr>
          <w:rFonts w:ascii="Times New Roman" w:eastAsia="Times New Roman" w:hAnsi="Times New Roman"/>
          <w:color w:val="auto"/>
          <w:szCs w:val="28"/>
        </w:rPr>
        <w:t>3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.</w:t>
      </w:r>
      <w:r>
        <w:rPr>
          <w:rFonts w:ascii="Times New Roman" w:eastAsia="Times New Roman" w:hAnsi="Times New Roman"/>
          <w:color w:val="auto"/>
          <w:szCs w:val="28"/>
        </w:rPr>
        <w:t>1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. Питание в МБОУ «СОШ №</w:t>
      </w:r>
      <w:r>
        <w:rPr>
          <w:rFonts w:ascii="Times New Roman" w:eastAsia="Times New Roman" w:hAnsi="Times New Roman"/>
          <w:color w:val="auto"/>
          <w:szCs w:val="28"/>
        </w:rPr>
        <w:t xml:space="preserve"> 13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»</w:t>
      </w:r>
      <w:r w:rsidR="00322F51" w:rsidRPr="00102DD2">
        <w:rPr>
          <w:rFonts w:ascii="Times New Roman" w:eastAsia="Times New Roman" w:hAnsi="Times New Roman"/>
          <w:color w:val="auto"/>
          <w:szCs w:val="28"/>
        </w:rPr>
        <w:t xml:space="preserve"> (далее-Школа)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 xml:space="preserve">  обеспечивается за счет средств 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lastRenderedPageBreak/>
        <w:t>бюджетов различных уровней, внебюджетных средств, в том числе за счет средств родите</w:t>
      </w:r>
      <w:r w:rsidR="004068FE" w:rsidRPr="00102DD2">
        <w:rPr>
          <w:rFonts w:ascii="Times New Roman" w:eastAsia="Times New Roman" w:hAnsi="Times New Roman"/>
          <w:color w:val="auto"/>
          <w:szCs w:val="28"/>
        </w:rPr>
        <w:t xml:space="preserve">лей (законных представителей) </w:t>
      </w:r>
      <w:r w:rsidR="004669BA" w:rsidRPr="00102DD2">
        <w:rPr>
          <w:rFonts w:ascii="Times New Roman" w:eastAsia="Times New Roman" w:hAnsi="Times New Roman"/>
          <w:color w:val="auto"/>
          <w:szCs w:val="28"/>
        </w:rPr>
        <w:t>учащихся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.</w:t>
      </w:r>
    </w:p>
    <w:p w:rsidR="00615801" w:rsidRPr="00102DD2" w:rsidRDefault="0047457F" w:rsidP="00615801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Cs w:val="28"/>
        </w:rPr>
      </w:pPr>
      <w:r>
        <w:rPr>
          <w:rFonts w:ascii="Times New Roman" w:eastAsia="Times New Roman" w:hAnsi="Times New Roman"/>
          <w:color w:val="auto"/>
          <w:szCs w:val="28"/>
        </w:rPr>
        <w:t>3.2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. Общеобразовательное учреждение в своей деятельности по организации питания взаимодействуют с  Управлением образования г.Пскова, территориальным органом Роспотребнадзора.</w:t>
      </w:r>
    </w:p>
    <w:p w:rsidR="0047457F" w:rsidRPr="00E97E97" w:rsidRDefault="0047457F" w:rsidP="0047457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7E9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E97E97">
        <w:rPr>
          <w:rFonts w:ascii="Times New Roman" w:hAnsi="Times New Roman"/>
          <w:sz w:val="24"/>
          <w:szCs w:val="24"/>
        </w:rPr>
        <w:t xml:space="preserve">. Между </w:t>
      </w:r>
      <w:r>
        <w:rPr>
          <w:rFonts w:ascii="Times New Roman" w:hAnsi="Times New Roman"/>
          <w:sz w:val="24"/>
          <w:szCs w:val="24"/>
        </w:rPr>
        <w:t xml:space="preserve">Школой </w:t>
      </w:r>
      <w:r w:rsidRPr="00E97E97">
        <w:rPr>
          <w:rFonts w:ascii="Times New Roman" w:hAnsi="Times New Roman"/>
          <w:sz w:val="24"/>
          <w:szCs w:val="24"/>
        </w:rPr>
        <w:t xml:space="preserve">и предприятием общественного питания </w:t>
      </w:r>
      <w:r w:rsidRPr="00E97E97">
        <w:rPr>
          <w:rFonts w:ascii="Times New Roman" w:hAnsi="Times New Roman"/>
          <w:color w:val="000000"/>
          <w:sz w:val="24"/>
          <w:szCs w:val="24"/>
        </w:rPr>
        <w:t>- победителем открытого аукциона в соответствии с протоколом котировочной комиссии, имеющим соответствующую материально-техническую базу, квалифицированные кадры, опыт работы в обслуживании организованных коллективов заключается контракт о поставке продовольственных товаров и организации работы столовой.</w:t>
      </w:r>
    </w:p>
    <w:p w:rsidR="0047457F" w:rsidRPr="00102DD2" w:rsidRDefault="0047457F" w:rsidP="0047457F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Cs w:val="28"/>
        </w:rPr>
      </w:pPr>
      <w:r>
        <w:rPr>
          <w:rFonts w:ascii="Times New Roman" w:eastAsia="Times New Roman" w:hAnsi="Times New Roman"/>
          <w:color w:val="auto"/>
          <w:szCs w:val="28"/>
        </w:rPr>
        <w:t>3.4</w:t>
      </w:r>
      <w:r w:rsidRPr="00102DD2">
        <w:rPr>
          <w:rFonts w:ascii="Times New Roman" w:eastAsia="Times New Roman" w:hAnsi="Times New Roman"/>
          <w:color w:val="auto"/>
          <w:szCs w:val="28"/>
        </w:rPr>
        <w:t>.Руководители организации, оказывающие услуги общественного питания и поставки продуктов питания, отвечают за качество и безопасность питания учащихся.</w:t>
      </w:r>
    </w:p>
    <w:p w:rsidR="00AE6E9A" w:rsidRDefault="00AE6E9A" w:rsidP="00AE6E9A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E97E97">
        <w:rPr>
          <w:rFonts w:ascii="Times New Roman" w:hAnsi="Times New Roman"/>
          <w:sz w:val="24"/>
          <w:szCs w:val="24"/>
        </w:rPr>
        <w:t xml:space="preserve">. </w:t>
      </w:r>
      <w:r w:rsidRPr="00E97E97">
        <w:rPr>
          <w:rFonts w:ascii="Times New Roman" w:hAnsi="Times New Roman"/>
          <w:color w:val="000000"/>
          <w:sz w:val="24"/>
          <w:szCs w:val="24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AE6E9A" w:rsidRPr="00E97E97" w:rsidRDefault="00AE6E9A" w:rsidP="00AE6E9A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97E97">
        <w:rPr>
          <w:rFonts w:ascii="Times New Roman" w:hAnsi="Times New Roman"/>
          <w:color w:val="000000"/>
          <w:sz w:val="24"/>
          <w:szCs w:val="24"/>
        </w:rPr>
        <w:t>3.5. Для обучающихся школы предусматривается организация двухразового горячего питания (завтрак и обед).</w:t>
      </w:r>
    </w:p>
    <w:p w:rsidR="00AE6E9A" w:rsidRPr="00E97E97" w:rsidRDefault="00AE6E9A" w:rsidP="00AE6E9A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97E97">
        <w:rPr>
          <w:rFonts w:ascii="Times New Roman" w:hAnsi="Times New Roman"/>
          <w:color w:val="000000"/>
          <w:sz w:val="24"/>
          <w:szCs w:val="24"/>
        </w:rPr>
        <w:t>3.6. Для обучающихся, находящихся в группах продленного дня, предусматривается двухразовое горячее питание (завтрак и обед).</w:t>
      </w:r>
    </w:p>
    <w:p w:rsidR="00AE6E9A" w:rsidRPr="00E97E97" w:rsidRDefault="00AE6E9A" w:rsidP="00AE6E9A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97E97">
        <w:rPr>
          <w:rFonts w:ascii="Times New Roman" w:hAnsi="Times New Roman"/>
          <w:sz w:val="24"/>
          <w:szCs w:val="24"/>
        </w:rPr>
        <w:t xml:space="preserve">3.7. </w:t>
      </w:r>
      <w:r w:rsidRPr="00E97E97">
        <w:rPr>
          <w:rFonts w:ascii="Times New Roman" w:hAnsi="Times New Roman"/>
          <w:color w:val="000000"/>
          <w:sz w:val="24"/>
          <w:szCs w:val="24"/>
        </w:rPr>
        <w:t>Питание в школе организуется на основе примерного меню</w:t>
      </w:r>
      <w:r>
        <w:rPr>
          <w:rFonts w:ascii="Times New Roman" w:hAnsi="Times New Roman"/>
          <w:color w:val="000000"/>
          <w:sz w:val="24"/>
          <w:szCs w:val="24"/>
        </w:rPr>
        <w:t xml:space="preserve"> завтравков,</w:t>
      </w:r>
      <w:r w:rsidRPr="00E97E97">
        <w:rPr>
          <w:rFonts w:ascii="Times New Roman" w:hAnsi="Times New Roman"/>
          <w:color w:val="000000"/>
          <w:sz w:val="24"/>
          <w:szCs w:val="24"/>
        </w:rPr>
        <w:t xml:space="preserve"> горячих школьных завтраков и обедов для организации питания детей 7-11 и 11-17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AE6E9A" w:rsidRPr="00E97E97" w:rsidRDefault="00AE6E9A" w:rsidP="00AE6E9A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E97E97">
        <w:rPr>
          <w:rFonts w:ascii="Times New Roman" w:hAnsi="Times New Roman"/>
          <w:color w:val="000000"/>
          <w:sz w:val="24"/>
          <w:szCs w:val="24"/>
        </w:rPr>
        <w:t>3.8. Организацию питания в школе осуществляет ответственный за организацию питания, назначаемый приказом директора на текущий учебный год.</w:t>
      </w:r>
    </w:p>
    <w:p w:rsidR="00615801" w:rsidRDefault="0047457F" w:rsidP="00615801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Cs w:val="28"/>
        </w:rPr>
      </w:pPr>
      <w:r>
        <w:rPr>
          <w:rFonts w:ascii="Times New Roman" w:eastAsia="Times New Roman" w:hAnsi="Times New Roman"/>
          <w:color w:val="auto"/>
          <w:szCs w:val="28"/>
        </w:rPr>
        <w:t>3.5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. Ответствен</w:t>
      </w:r>
      <w:r w:rsidR="00CA6266" w:rsidRPr="00102DD2">
        <w:rPr>
          <w:rFonts w:ascii="Times New Roman" w:eastAsia="Times New Roman" w:hAnsi="Times New Roman"/>
          <w:color w:val="auto"/>
          <w:szCs w:val="28"/>
        </w:rPr>
        <w:t xml:space="preserve">ность за обеспечение питанием </w:t>
      </w:r>
      <w:r w:rsidR="004669BA" w:rsidRPr="00102DD2">
        <w:rPr>
          <w:rFonts w:ascii="Times New Roman" w:eastAsia="Times New Roman" w:hAnsi="Times New Roman"/>
          <w:color w:val="auto"/>
          <w:szCs w:val="28"/>
        </w:rPr>
        <w:t>учащихся</w:t>
      </w:r>
      <w:r w:rsidR="00615801" w:rsidRPr="00102DD2">
        <w:rPr>
          <w:rFonts w:ascii="Times New Roman" w:eastAsia="Times New Roman" w:hAnsi="Times New Roman"/>
          <w:color w:val="auto"/>
          <w:szCs w:val="28"/>
        </w:rPr>
        <w:t>  возлагается на директора школы.</w:t>
      </w:r>
    </w:p>
    <w:p w:rsidR="0047457F" w:rsidRPr="00102DD2" w:rsidRDefault="0047457F" w:rsidP="00615801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Cs w:val="28"/>
        </w:rPr>
      </w:pPr>
    </w:p>
    <w:p w:rsidR="0047457F" w:rsidRPr="009158B6" w:rsidRDefault="0047457F" w:rsidP="00615801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8B6" w:rsidRPr="00320FCA" w:rsidRDefault="0047457F" w:rsidP="00320FCA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0FCA">
        <w:rPr>
          <w:rFonts w:ascii="Times New Roman" w:hAnsi="Times New Roman" w:cs="Times New Roman"/>
          <w:b/>
          <w:sz w:val="28"/>
          <w:szCs w:val="28"/>
        </w:rPr>
        <w:t>.</w:t>
      </w:r>
      <w:r w:rsidR="009158B6" w:rsidRPr="00320FCA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A585E" w:rsidRPr="00320FCA">
        <w:rPr>
          <w:rFonts w:ascii="Times New Roman" w:hAnsi="Times New Roman" w:cs="Times New Roman"/>
          <w:b/>
          <w:sz w:val="28"/>
          <w:szCs w:val="28"/>
        </w:rPr>
        <w:t>я</w:t>
      </w:r>
      <w:r w:rsidR="009158B6" w:rsidRPr="0032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37" w:rsidRPr="00320FCA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9158B6" w:rsidRPr="00102DD2" w:rsidRDefault="0047457F" w:rsidP="00320FCA">
      <w:pPr>
        <w:tabs>
          <w:tab w:val="left" w:pos="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320FCA" w:rsidRPr="00102DD2">
        <w:rPr>
          <w:rFonts w:ascii="Times New Roman" w:hAnsi="Times New Roman" w:cs="Times New Roman"/>
          <w:szCs w:val="28"/>
        </w:rPr>
        <w:t>.1.</w:t>
      </w:r>
      <w:r w:rsidR="009158B6" w:rsidRPr="00102DD2">
        <w:rPr>
          <w:rFonts w:ascii="Times New Roman" w:hAnsi="Times New Roman" w:cs="Times New Roman"/>
          <w:szCs w:val="28"/>
        </w:rPr>
        <w:t xml:space="preserve">Организация </w:t>
      </w:r>
      <w:r w:rsidR="00677F37" w:rsidRPr="00102DD2">
        <w:rPr>
          <w:rFonts w:ascii="Times New Roman" w:hAnsi="Times New Roman" w:cs="Times New Roman"/>
          <w:szCs w:val="28"/>
        </w:rPr>
        <w:t>питания</w:t>
      </w:r>
      <w:r w:rsidR="00CA6266" w:rsidRPr="00102DD2">
        <w:rPr>
          <w:rFonts w:ascii="Times New Roman" w:hAnsi="Times New Roman" w:cs="Times New Roman"/>
          <w:szCs w:val="28"/>
        </w:rPr>
        <w:t xml:space="preserve"> </w:t>
      </w:r>
      <w:r w:rsidR="004669BA" w:rsidRPr="00102DD2">
        <w:rPr>
          <w:rFonts w:ascii="Times New Roman" w:hAnsi="Times New Roman" w:cs="Times New Roman"/>
          <w:szCs w:val="28"/>
        </w:rPr>
        <w:t>учащихся</w:t>
      </w:r>
      <w:r w:rsidR="009158B6" w:rsidRPr="00102DD2">
        <w:rPr>
          <w:rFonts w:ascii="Times New Roman" w:hAnsi="Times New Roman" w:cs="Times New Roman"/>
          <w:szCs w:val="28"/>
        </w:rPr>
        <w:t xml:space="preserve"> </w:t>
      </w:r>
      <w:r w:rsidR="00677F37" w:rsidRPr="00102DD2">
        <w:rPr>
          <w:rFonts w:ascii="Times New Roman" w:hAnsi="Times New Roman" w:cs="Times New Roman"/>
          <w:szCs w:val="28"/>
        </w:rPr>
        <w:t xml:space="preserve">является  отдельным обязательным </w:t>
      </w:r>
      <w:r w:rsidR="009158B6" w:rsidRPr="00102DD2">
        <w:rPr>
          <w:rFonts w:ascii="Times New Roman" w:hAnsi="Times New Roman" w:cs="Times New Roman"/>
          <w:szCs w:val="28"/>
        </w:rPr>
        <w:t xml:space="preserve">направлением </w:t>
      </w:r>
      <w:r w:rsidR="00677F37" w:rsidRPr="00102DD2">
        <w:rPr>
          <w:rFonts w:ascii="Times New Roman" w:hAnsi="Times New Roman" w:cs="Times New Roman"/>
          <w:szCs w:val="28"/>
        </w:rPr>
        <w:t xml:space="preserve">деятельности </w:t>
      </w:r>
      <w:r w:rsidR="00320FCA" w:rsidRPr="00102DD2">
        <w:rPr>
          <w:rFonts w:ascii="Times New Roman" w:hAnsi="Times New Roman" w:cs="Times New Roman"/>
          <w:szCs w:val="28"/>
        </w:rPr>
        <w:t>школы</w:t>
      </w:r>
      <w:r w:rsidR="00677F37" w:rsidRPr="00102DD2">
        <w:rPr>
          <w:rFonts w:ascii="Times New Roman" w:hAnsi="Times New Roman" w:cs="Times New Roman"/>
          <w:szCs w:val="28"/>
        </w:rPr>
        <w:t>.</w:t>
      </w:r>
    </w:p>
    <w:p w:rsidR="00AE6E9A" w:rsidRDefault="00AE6E9A" w:rsidP="00AE6E9A">
      <w:pPr>
        <w:jc w:val="both"/>
        <w:rPr>
          <w:rFonts w:ascii="Times New Roman" w:eastAsia="Times New Roman" w:hAnsi="Times New Roman"/>
        </w:rPr>
      </w:pPr>
      <w:r w:rsidRPr="00E97E97"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>2</w:t>
      </w:r>
      <w:r w:rsidRPr="00E97E97">
        <w:rPr>
          <w:rFonts w:ascii="Times New Roman" w:eastAsia="Times New Roman" w:hAnsi="Times New Roman"/>
        </w:rPr>
        <w:t xml:space="preserve"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льготного питания, ежедневно своевременно предоставляют в письменном виде в столовую информацию о количестве питающихся детей, в том числе на льготной основе. </w:t>
      </w:r>
    </w:p>
    <w:p w:rsidR="006F1D1D" w:rsidRPr="00102DD2" w:rsidRDefault="0047457F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320FCA" w:rsidRPr="00102DD2">
        <w:rPr>
          <w:rFonts w:ascii="Times New Roman" w:hAnsi="Times New Roman" w:cs="Times New Roman"/>
          <w:szCs w:val="28"/>
        </w:rPr>
        <w:t>.3.Для обеспечения здоровым п</w:t>
      </w:r>
      <w:r w:rsidR="00CA6266" w:rsidRPr="00102DD2">
        <w:rPr>
          <w:rFonts w:ascii="Times New Roman" w:hAnsi="Times New Roman" w:cs="Times New Roman"/>
          <w:szCs w:val="28"/>
        </w:rPr>
        <w:t xml:space="preserve">итанием </w:t>
      </w:r>
      <w:r w:rsidR="004669BA" w:rsidRPr="00102DD2">
        <w:rPr>
          <w:rFonts w:ascii="Times New Roman" w:hAnsi="Times New Roman" w:cs="Times New Roman"/>
          <w:szCs w:val="28"/>
        </w:rPr>
        <w:t>учащихся</w:t>
      </w:r>
      <w:r w:rsidR="00320FCA" w:rsidRPr="00102DD2">
        <w:rPr>
          <w:rFonts w:ascii="Times New Roman" w:hAnsi="Times New Roman" w:cs="Times New Roman"/>
          <w:szCs w:val="28"/>
        </w:rPr>
        <w:t xml:space="preserve"> школы </w:t>
      </w:r>
      <w:r w:rsidR="00AE6E9A">
        <w:rPr>
          <w:rFonts w:ascii="Times New Roman" w:hAnsi="Times New Roman" w:cs="Times New Roman"/>
          <w:szCs w:val="28"/>
        </w:rPr>
        <w:t>организацией, осуществляющей питание, предоставляется</w:t>
      </w:r>
      <w:r w:rsidR="00320FCA" w:rsidRPr="00102DD2">
        <w:rPr>
          <w:rFonts w:ascii="Times New Roman" w:hAnsi="Times New Roman" w:cs="Times New Roman"/>
          <w:szCs w:val="28"/>
        </w:rPr>
        <w:t xml:space="preserve"> примерное 10-дневное меню</w:t>
      </w:r>
      <w:r w:rsidR="00AE6E9A">
        <w:rPr>
          <w:rFonts w:ascii="Times New Roman" w:hAnsi="Times New Roman" w:cs="Times New Roman"/>
          <w:szCs w:val="28"/>
        </w:rPr>
        <w:t>,</w:t>
      </w:r>
      <w:r w:rsidR="00320FCA" w:rsidRPr="00102DD2">
        <w:rPr>
          <w:rFonts w:ascii="Times New Roman" w:hAnsi="Times New Roman" w:cs="Times New Roman"/>
          <w:szCs w:val="28"/>
        </w:rPr>
        <w:t xml:space="preserve"> соглас</w:t>
      </w:r>
      <w:r w:rsidR="00AE6E9A">
        <w:rPr>
          <w:rFonts w:ascii="Times New Roman" w:hAnsi="Times New Roman" w:cs="Times New Roman"/>
          <w:szCs w:val="28"/>
        </w:rPr>
        <w:t>ованное</w:t>
      </w:r>
      <w:r w:rsidR="00320FCA" w:rsidRPr="00102DD2">
        <w:rPr>
          <w:rFonts w:ascii="Times New Roman" w:hAnsi="Times New Roman" w:cs="Times New Roman"/>
          <w:szCs w:val="28"/>
        </w:rPr>
        <w:t xml:space="preserve"> со специалистами, осуществляющими государственный санитарно-эпидемиологический надзор.</w:t>
      </w:r>
    </w:p>
    <w:p w:rsidR="00CA6266" w:rsidRPr="00102DD2" w:rsidRDefault="0047457F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CA6266" w:rsidRPr="00102DD2">
        <w:rPr>
          <w:rFonts w:ascii="Times New Roman" w:hAnsi="Times New Roman" w:cs="Times New Roman"/>
          <w:szCs w:val="28"/>
        </w:rPr>
        <w:t>.</w:t>
      </w:r>
      <w:r w:rsidR="006F1D1D" w:rsidRPr="00102DD2">
        <w:rPr>
          <w:rFonts w:ascii="Times New Roman" w:hAnsi="Times New Roman" w:cs="Times New Roman"/>
          <w:szCs w:val="28"/>
        </w:rPr>
        <w:t>4</w:t>
      </w:r>
      <w:r w:rsidR="00CA6266" w:rsidRPr="00102DD2">
        <w:rPr>
          <w:rFonts w:ascii="Times New Roman" w:hAnsi="Times New Roman" w:cs="Times New Roman"/>
          <w:szCs w:val="28"/>
        </w:rPr>
        <w:t>. Режим питания в образовательном учреждении определяется санитарно-эпидемиологическими правилами и нормативами (СанПиН 2.4.5.2409-08 от 23.07.2008).</w:t>
      </w:r>
    </w:p>
    <w:p w:rsidR="00320FCA" w:rsidRPr="00102DD2" w:rsidRDefault="0047457F" w:rsidP="00CA626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6F1D1D" w:rsidRPr="00102DD2">
        <w:rPr>
          <w:rFonts w:ascii="Times New Roman" w:hAnsi="Times New Roman" w:cs="Times New Roman"/>
          <w:szCs w:val="28"/>
        </w:rPr>
        <w:t>.5.</w:t>
      </w:r>
      <w:r w:rsidR="00CA6266" w:rsidRPr="00102DD2">
        <w:rPr>
          <w:rFonts w:ascii="Times New Roman" w:hAnsi="Times New Roman" w:cs="Times New Roman"/>
          <w:szCs w:val="28"/>
        </w:rPr>
        <w:t xml:space="preserve">Питание </w:t>
      </w:r>
      <w:r w:rsidR="004669BA" w:rsidRPr="00102DD2">
        <w:rPr>
          <w:rFonts w:ascii="Times New Roman" w:hAnsi="Times New Roman" w:cs="Times New Roman"/>
          <w:szCs w:val="28"/>
        </w:rPr>
        <w:t>учащихся</w:t>
      </w:r>
      <w:r w:rsidR="00CA6266" w:rsidRPr="00102DD2">
        <w:rPr>
          <w:rFonts w:ascii="Times New Roman" w:hAnsi="Times New Roman" w:cs="Times New Roman"/>
          <w:szCs w:val="28"/>
        </w:rPr>
        <w:t xml:space="preserve"> в </w:t>
      </w:r>
      <w:r w:rsidR="00322F51" w:rsidRPr="00102DD2">
        <w:rPr>
          <w:rFonts w:ascii="Times New Roman" w:hAnsi="Times New Roman" w:cs="Times New Roman"/>
          <w:szCs w:val="28"/>
        </w:rPr>
        <w:t>школе</w:t>
      </w:r>
      <w:r w:rsidR="00CA6266" w:rsidRPr="00102DD2">
        <w:rPr>
          <w:rFonts w:ascii="Times New Roman" w:hAnsi="Times New Roman" w:cs="Times New Roman"/>
          <w:szCs w:val="28"/>
        </w:rPr>
        <w:t xml:space="preserve">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320FCA" w:rsidRPr="00102DD2" w:rsidRDefault="0047457F" w:rsidP="00320FCA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4</w:t>
      </w:r>
      <w:r w:rsidR="006F1D1D" w:rsidRPr="00102DD2">
        <w:rPr>
          <w:rFonts w:ascii="Times New Roman" w:hAnsi="Times New Roman" w:cs="Times New Roman"/>
          <w:color w:val="auto"/>
          <w:szCs w:val="28"/>
        </w:rPr>
        <w:t>.6</w:t>
      </w:r>
      <w:r w:rsidR="00CA6266" w:rsidRPr="00102DD2">
        <w:rPr>
          <w:rFonts w:ascii="Times New Roman" w:hAnsi="Times New Roman" w:cs="Times New Roman"/>
          <w:color w:val="auto"/>
          <w:szCs w:val="28"/>
        </w:rPr>
        <w:t xml:space="preserve">. Контроль за </w:t>
      </w:r>
      <w:r w:rsidR="00322F51" w:rsidRPr="00102DD2">
        <w:rPr>
          <w:rFonts w:ascii="Times New Roman" w:hAnsi="Times New Roman" w:cs="Times New Roman"/>
          <w:color w:val="auto"/>
          <w:szCs w:val="28"/>
        </w:rPr>
        <w:t>организацией</w:t>
      </w:r>
      <w:r w:rsidR="00CA6266" w:rsidRPr="00102DD2">
        <w:rPr>
          <w:rFonts w:ascii="Times New Roman" w:hAnsi="Times New Roman" w:cs="Times New Roman"/>
          <w:color w:val="auto"/>
          <w:szCs w:val="28"/>
        </w:rPr>
        <w:t xml:space="preserve"> питания учащихся осуществляет ответственный за организацию питания в школе (назначается При</w:t>
      </w:r>
      <w:r w:rsidR="00496FB3" w:rsidRPr="00102DD2">
        <w:rPr>
          <w:rFonts w:ascii="Times New Roman" w:hAnsi="Times New Roman" w:cs="Times New Roman"/>
          <w:color w:val="auto"/>
          <w:szCs w:val="28"/>
        </w:rPr>
        <w:t>казом директора школы), классные</w:t>
      </w:r>
      <w:r w:rsidR="00CA6266" w:rsidRPr="00102DD2">
        <w:rPr>
          <w:rFonts w:ascii="Times New Roman" w:hAnsi="Times New Roman" w:cs="Times New Roman"/>
          <w:color w:val="auto"/>
          <w:szCs w:val="28"/>
        </w:rPr>
        <w:t xml:space="preserve"> руководител</w:t>
      </w:r>
      <w:r w:rsidR="00496FB3" w:rsidRPr="00102DD2">
        <w:rPr>
          <w:rFonts w:ascii="Times New Roman" w:hAnsi="Times New Roman" w:cs="Times New Roman"/>
          <w:color w:val="auto"/>
          <w:szCs w:val="28"/>
        </w:rPr>
        <w:t>и</w:t>
      </w:r>
      <w:r w:rsidR="00CA6266" w:rsidRPr="00102DD2">
        <w:rPr>
          <w:rFonts w:ascii="Times New Roman" w:hAnsi="Times New Roman" w:cs="Times New Roman"/>
          <w:color w:val="auto"/>
          <w:szCs w:val="28"/>
        </w:rPr>
        <w:t>, учителя.</w:t>
      </w:r>
    </w:p>
    <w:p w:rsidR="006F1D1D" w:rsidRPr="00102DD2" w:rsidRDefault="0047457F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="006F1D1D" w:rsidRPr="00102DD2">
        <w:rPr>
          <w:rFonts w:ascii="Times New Roman" w:hAnsi="Times New Roman" w:cs="Times New Roman"/>
          <w:szCs w:val="28"/>
        </w:rPr>
        <w:t>.</w:t>
      </w:r>
      <w:r w:rsidR="00AE6E9A">
        <w:rPr>
          <w:rFonts w:ascii="Times New Roman" w:hAnsi="Times New Roman" w:cs="Times New Roman"/>
          <w:szCs w:val="28"/>
        </w:rPr>
        <w:t>7</w:t>
      </w:r>
      <w:r w:rsidR="006F1D1D" w:rsidRPr="00102DD2">
        <w:rPr>
          <w:rFonts w:ascii="Times New Roman" w:hAnsi="Times New Roman" w:cs="Times New Roman"/>
          <w:szCs w:val="28"/>
        </w:rPr>
        <w:t xml:space="preserve">.Классные руководители </w:t>
      </w:r>
      <w:r w:rsidR="00322F51" w:rsidRPr="00102DD2">
        <w:rPr>
          <w:rFonts w:ascii="Times New Roman" w:hAnsi="Times New Roman" w:cs="Times New Roman"/>
          <w:szCs w:val="28"/>
        </w:rPr>
        <w:t>общеобразовательного</w:t>
      </w:r>
      <w:r w:rsidR="006F1D1D" w:rsidRPr="00102DD2">
        <w:rPr>
          <w:rFonts w:ascii="Times New Roman" w:hAnsi="Times New Roman" w:cs="Times New Roman"/>
          <w:szCs w:val="28"/>
        </w:rPr>
        <w:t xml:space="preserve"> учреждения:</w:t>
      </w:r>
    </w:p>
    <w:p w:rsidR="006F1D1D" w:rsidRPr="00102DD2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 xml:space="preserve">- ежедневно представляют заведующему </w:t>
      </w:r>
      <w:r w:rsidRPr="00102DD2">
        <w:rPr>
          <w:rFonts w:ascii="Times New Roman" w:hAnsi="Times New Roman" w:cs="Times New Roman"/>
          <w:color w:val="auto"/>
          <w:szCs w:val="28"/>
        </w:rPr>
        <w:t>производством заявку на количество</w:t>
      </w:r>
      <w:r w:rsidRPr="00102DD2">
        <w:rPr>
          <w:rFonts w:ascii="Times New Roman" w:hAnsi="Times New Roman" w:cs="Times New Roman"/>
          <w:szCs w:val="28"/>
        </w:rPr>
        <w:t xml:space="preserve"> </w:t>
      </w:r>
      <w:r w:rsidR="001C058C" w:rsidRPr="00102DD2">
        <w:rPr>
          <w:rFonts w:ascii="Times New Roman" w:hAnsi="Times New Roman" w:cs="Times New Roman"/>
          <w:szCs w:val="28"/>
        </w:rPr>
        <w:t>учащихся</w:t>
      </w:r>
      <w:r w:rsidRPr="00102DD2">
        <w:rPr>
          <w:rFonts w:ascii="Times New Roman" w:hAnsi="Times New Roman" w:cs="Times New Roman"/>
          <w:szCs w:val="28"/>
        </w:rPr>
        <w:t xml:space="preserve"> на учебный день;</w:t>
      </w:r>
    </w:p>
    <w:p w:rsidR="006F1D1D" w:rsidRPr="00102DD2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- ведут ежедневный отчет классного руководителя по платному питанию</w:t>
      </w:r>
      <w:r w:rsidR="00496FB3" w:rsidRPr="00102DD2">
        <w:rPr>
          <w:rFonts w:ascii="Times New Roman" w:hAnsi="Times New Roman" w:cs="Times New Roman"/>
          <w:szCs w:val="28"/>
        </w:rPr>
        <w:t>;</w:t>
      </w:r>
    </w:p>
    <w:p w:rsidR="006F1D1D" w:rsidRPr="00102DD2" w:rsidRDefault="00496FB3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 xml:space="preserve"> - </w:t>
      </w:r>
      <w:r w:rsidR="006F1D1D" w:rsidRPr="00102DD2">
        <w:rPr>
          <w:rFonts w:ascii="Times New Roman" w:hAnsi="Times New Roman" w:cs="Times New Roman"/>
          <w:szCs w:val="28"/>
        </w:rPr>
        <w:t>ежемесячно представляют отчет ответственному за организацию питания данные о фактическом колич</w:t>
      </w:r>
      <w:r w:rsidR="00322F51" w:rsidRPr="00102DD2">
        <w:rPr>
          <w:rFonts w:ascii="Times New Roman" w:hAnsi="Times New Roman" w:cs="Times New Roman"/>
          <w:szCs w:val="28"/>
        </w:rPr>
        <w:t>естве приемов пищи по каждому учащемуся</w:t>
      </w:r>
      <w:r w:rsidR="006F1D1D" w:rsidRPr="00102DD2">
        <w:rPr>
          <w:rFonts w:ascii="Times New Roman" w:hAnsi="Times New Roman" w:cs="Times New Roman"/>
          <w:szCs w:val="28"/>
        </w:rPr>
        <w:t>;</w:t>
      </w:r>
    </w:p>
    <w:p w:rsidR="006F1D1D" w:rsidRPr="00102DD2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- осуществляют в части своей компетенции мониторинг организации питания;</w:t>
      </w:r>
    </w:p>
    <w:p w:rsidR="006F1D1D" w:rsidRPr="00102DD2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 xml:space="preserve">- предусматривают в планах воспитательной работы мероприятия, направленные на формирование здорового образа жизни </w:t>
      </w:r>
      <w:r w:rsidR="004669BA" w:rsidRPr="00102DD2">
        <w:rPr>
          <w:rFonts w:ascii="Times New Roman" w:hAnsi="Times New Roman" w:cs="Times New Roman"/>
          <w:szCs w:val="28"/>
        </w:rPr>
        <w:t>учащихся</w:t>
      </w:r>
      <w:r w:rsidRPr="00102DD2">
        <w:rPr>
          <w:rFonts w:ascii="Times New Roman" w:hAnsi="Times New Roman" w:cs="Times New Roman"/>
          <w:szCs w:val="28"/>
        </w:rPr>
        <w:t>, потребности в сбалансированном и рациональном питании, систематически выносят на обсуждение в ходе родительских собраний вопросы обеспечени</w:t>
      </w:r>
      <w:r w:rsidR="00496FB3" w:rsidRPr="00102DD2">
        <w:rPr>
          <w:rFonts w:ascii="Times New Roman" w:hAnsi="Times New Roman" w:cs="Times New Roman"/>
          <w:szCs w:val="28"/>
        </w:rPr>
        <w:t>я полноценного питания учащихся;</w:t>
      </w:r>
    </w:p>
    <w:p w:rsidR="006F1D1D" w:rsidRPr="00102DD2" w:rsidRDefault="006F1D1D" w:rsidP="006F1D1D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- вносят на обсуждение на заседаниях педагогического совета, совещаниях при директоре предложения по улучшению питания.</w:t>
      </w:r>
    </w:p>
    <w:p w:rsidR="00A046B3" w:rsidRPr="00A046B3" w:rsidRDefault="00A046B3" w:rsidP="00A046B3">
      <w:pPr>
        <w:jc w:val="center"/>
        <w:rPr>
          <w:rFonts w:ascii="Times New Roman" w:eastAsia="Times New Roman" w:hAnsi="Times New Roman"/>
          <w:sz w:val="28"/>
        </w:rPr>
      </w:pPr>
      <w:r w:rsidRPr="00A046B3">
        <w:rPr>
          <w:rFonts w:ascii="Times New Roman" w:eastAsia="Times New Roman" w:hAnsi="Times New Roman"/>
          <w:b/>
          <w:bCs/>
          <w:sz w:val="28"/>
        </w:rPr>
        <w:t>5. Питание учащихся на льготной и платной основах.</w:t>
      </w:r>
    </w:p>
    <w:p w:rsidR="00A046B3" w:rsidRDefault="00A046B3" w:rsidP="00A046B3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102DD2">
        <w:rPr>
          <w:rFonts w:ascii="Times New Roman" w:hAnsi="Times New Roman" w:cs="Times New Roman"/>
          <w:szCs w:val="28"/>
        </w:rPr>
        <w:t xml:space="preserve">.1.Горячее питание учащихся льготной категории осуществляется в учебные дни в соответствии с нормами питания, в пределах денежных норм расходов на питание утверждённых в установленном порядке. </w:t>
      </w:r>
    </w:p>
    <w:p w:rsidR="00A046B3" w:rsidRDefault="00A046B3" w:rsidP="00A046B3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102DD2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2</w:t>
      </w:r>
      <w:r w:rsidRPr="00102DD2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Решение по освобождению ребенка от оплаты за питание принимает комиссия по освобождению от оплаты за питание согласно представленным документам. Решение утверждается приказом директора</w:t>
      </w:r>
    </w:p>
    <w:p w:rsidR="00A046B3" w:rsidRPr="00E97E97" w:rsidRDefault="00A046B3" w:rsidP="00A046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7E9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E97E97">
        <w:rPr>
          <w:rFonts w:ascii="Times New Roman" w:hAnsi="Times New Roman"/>
          <w:sz w:val="24"/>
          <w:szCs w:val="24"/>
        </w:rPr>
        <w:t xml:space="preserve">Льготное питание предоставляется </w:t>
      </w:r>
      <w:r>
        <w:rPr>
          <w:rFonts w:ascii="Times New Roman" w:hAnsi="Times New Roman"/>
          <w:sz w:val="24"/>
          <w:szCs w:val="24"/>
        </w:rPr>
        <w:t>об</w:t>
      </w:r>
      <w:r w:rsidRPr="00E97E9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97E97">
        <w:rPr>
          <w:rFonts w:ascii="Times New Roman" w:hAnsi="Times New Roman"/>
          <w:sz w:val="24"/>
          <w:szCs w:val="24"/>
        </w:rPr>
        <w:t>щимся при наличии следующих документов:</w:t>
      </w:r>
    </w:p>
    <w:p w:rsidR="00A046B3" w:rsidRDefault="00A046B3" w:rsidP="00A046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7E97">
        <w:rPr>
          <w:rFonts w:ascii="Times New Roman" w:hAnsi="Times New Roman"/>
          <w:sz w:val="24"/>
          <w:szCs w:val="24"/>
        </w:rPr>
        <w:t xml:space="preserve">- заявление от родителей или лиц, их заменяющих; </w:t>
      </w:r>
    </w:p>
    <w:p w:rsidR="00A046B3" w:rsidRPr="00A046B3" w:rsidRDefault="00A046B3" w:rsidP="00A046B3">
      <w:pPr>
        <w:widowControl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A046B3">
        <w:rPr>
          <w:rFonts w:ascii="Times New Roman" w:hAnsi="Times New Roman"/>
        </w:rPr>
        <w:t>-</w:t>
      </w:r>
      <w:r w:rsidRPr="00A046B3">
        <w:rPr>
          <w:rFonts w:ascii="Times New Roman" w:hAnsi="Times New Roman" w:cs="Times New Roman"/>
          <w:szCs w:val="28"/>
        </w:rPr>
        <w:t xml:space="preserve"> справка  ЦСО г.Пскова и районов области о регистрации семьи в статусе малоимущей;</w:t>
      </w:r>
    </w:p>
    <w:p w:rsidR="00A046B3" w:rsidRDefault="00A046B3" w:rsidP="00A046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7E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97">
        <w:rPr>
          <w:rFonts w:ascii="Times New Roman" w:hAnsi="Times New Roman"/>
          <w:sz w:val="24"/>
          <w:szCs w:val="24"/>
        </w:rPr>
        <w:t>справок, подтверждающих статус семьи;</w:t>
      </w:r>
    </w:p>
    <w:p w:rsidR="00A046B3" w:rsidRPr="00A046B3" w:rsidRDefault="00A046B3" w:rsidP="00A046B3">
      <w:pPr>
        <w:widowControl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A046B3">
        <w:rPr>
          <w:rFonts w:ascii="Times New Roman" w:hAnsi="Times New Roman" w:cs="Times New Roman"/>
          <w:szCs w:val="28"/>
        </w:rPr>
        <w:t>документы о размере доходов каждого члена семьи: это могут быть справки о зарплате родителей, справка о выплате пособий на ребенка и пенсий, справка с биржи труда о выплачиваемом пособии по безработице, справка о размере получаемых алиментов, доходы от предпринимательской деятельности, стипендии и т.д.</w:t>
      </w:r>
    </w:p>
    <w:p w:rsidR="00A046B3" w:rsidRDefault="00A046B3" w:rsidP="00A046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046B3" w:rsidRDefault="00A046B3" w:rsidP="00A046B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ходатайства классного руководителя; </w:t>
      </w:r>
    </w:p>
    <w:p w:rsidR="00A046B3" w:rsidRDefault="00A046B3" w:rsidP="00A046B3">
      <w:pPr>
        <w:pStyle w:val="a7"/>
        <w:rPr>
          <w:rFonts w:ascii="Times New Roman" w:hAnsi="Times New Roman"/>
          <w:sz w:val="24"/>
          <w:szCs w:val="24"/>
        </w:rPr>
      </w:pPr>
      <w:r w:rsidRPr="00403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97E97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>обследования семьи.</w:t>
      </w:r>
    </w:p>
    <w:p w:rsidR="00A046B3" w:rsidRDefault="00A046B3" w:rsidP="00A046B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-решения комиссии по освобождению от платы за питание</w:t>
      </w:r>
      <w:r w:rsidRPr="00E97E97">
        <w:rPr>
          <w:rFonts w:ascii="Times New Roman" w:hAnsi="Times New Roman"/>
          <w:sz w:val="24"/>
          <w:szCs w:val="24"/>
        </w:rPr>
        <w:br/>
        <w:t>5.</w:t>
      </w:r>
      <w:r>
        <w:rPr>
          <w:rFonts w:ascii="Times New Roman" w:hAnsi="Times New Roman"/>
          <w:sz w:val="24"/>
          <w:szCs w:val="24"/>
        </w:rPr>
        <w:t>3</w:t>
      </w:r>
      <w:r w:rsidRPr="00E97E97">
        <w:rPr>
          <w:rFonts w:ascii="Times New Roman" w:hAnsi="Times New Roman"/>
          <w:sz w:val="24"/>
          <w:szCs w:val="24"/>
        </w:rPr>
        <w:t xml:space="preserve">. Питание на платной основе </w:t>
      </w:r>
      <w:r>
        <w:rPr>
          <w:rFonts w:ascii="Times New Roman" w:hAnsi="Times New Roman"/>
          <w:sz w:val="24"/>
          <w:szCs w:val="24"/>
        </w:rPr>
        <w:t xml:space="preserve">может быть организовано для всех обучающихся, пожелавшим получать питание за счет родительских средств. </w:t>
      </w:r>
    </w:p>
    <w:p w:rsidR="00A046B3" w:rsidRDefault="00A046B3" w:rsidP="006F1D1D">
      <w:pPr>
        <w:tabs>
          <w:tab w:val="left" w:pos="284"/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014" w:rsidRPr="006F1D1D" w:rsidRDefault="00A046B3" w:rsidP="006F1D1D">
      <w:pPr>
        <w:tabs>
          <w:tab w:val="left" w:pos="284"/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1D1D">
        <w:rPr>
          <w:rFonts w:ascii="Times New Roman" w:hAnsi="Times New Roman" w:cs="Times New Roman"/>
          <w:b/>
          <w:sz w:val="28"/>
          <w:szCs w:val="28"/>
        </w:rPr>
        <w:t>.</w:t>
      </w:r>
      <w:r w:rsidR="007C4014" w:rsidRPr="006F1D1D">
        <w:rPr>
          <w:rFonts w:ascii="Times New Roman" w:hAnsi="Times New Roman" w:cs="Times New Roman"/>
          <w:b/>
          <w:sz w:val="28"/>
          <w:szCs w:val="28"/>
        </w:rPr>
        <w:t>П</w:t>
      </w:r>
      <w:r w:rsidR="008F4158">
        <w:rPr>
          <w:rFonts w:ascii="Times New Roman" w:hAnsi="Times New Roman" w:cs="Times New Roman"/>
          <w:b/>
          <w:sz w:val="28"/>
          <w:szCs w:val="28"/>
        </w:rPr>
        <w:t>орядок финансирования питания уча</w:t>
      </w:r>
      <w:r w:rsidR="007C4014" w:rsidRPr="006F1D1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7C4014" w:rsidRPr="00102DD2" w:rsidRDefault="00A046B3" w:rsidP="006F1D1D">
      <w:pPr>
        <w:tabs>
          <w:tab w:val="left" w:pos="567"/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6F1D1D" w:rsidRPr="00102DD2">
        <w:rPr>
          <w:rFonts w:ascii="Times New Roman" w:hAnsi="Times New Roman" w:cs="Times New Roman"/>
          <w:szCs w:val="28"/>
        </w:rPr>
        <w:t>.1.</w:t>
      </w:r>
      <w:r w:rsidR="007C4014" w:rsidRPr="00102DD2">
        <w:rPr>
          <w:rFonts w:ascii="Times New Roman" w:hAnsi="Times New Roman" w:cs="Times New Roman"/>
          <w:szCs w:val="28"/>
        </w:rPr>
        <w:t>Общая сумма выделения денежных средств складывается:</w:t>
      </w:r>
    </w:p>
    <w:p w:rsidR="007C4014" w:rsidRPr="00102DD2" w:rsidRDefault="007C4014" w:rsidP="006A585E">
      <w:pPr>
        <w:pStyle w:val="a4"/>
        <w:numPr>
          <w:ilvl w:val="0"/>
          <w:numId w:val="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из средств областного бюджета;</w:t>
      </w:r>
    </w:p>
    <w:p w:rsidR="007C4014" w:rsidRPr="00102DD2" w:rsidRDefault="007C4014" w:rsidP="006A585E">
      <w:pPr>
        <w:pStyle w:val="a4"/>
        <w:numPr>
          <w:ilvl w:val="0"/>
          <w:numId w:val="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из средств местного бюджета;</w:t>
      </w:r>
    </w:p>
    <w:p w:rsidR="007C4014" w:rsidRPr="00102DD2" w:rsidRDefault="007C4014" w:rsidP="006A585E">
      <w:pPr>
        <w:pStyle w:val="a4"/>
        <w:numPr>
          <w:ilvl w:val="0"/>
          <w:numId w:val="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Cs w:val="28"/>
        </w:rPr>
      </w:pPr>
      <w:r w:rsidRPr="00102DD2">
        <w:rPr>
          <w:rFonts w:ascii="Times New Roman" w:hAnsi="Times New Roman" w:cs="Times New Roman"/>
          <w:szCs w:val="28"/>
        </w:rPr>
        <w:t>из средств родителей.</w:t>
      </w:r>
    </w:p>
    <w:p w:rsidR="007C4014" w:rsidRPr="00102DD2" w:rsidRDefault="00A046B3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6F1D1D" w:rsidRPr="00102DD2">
        <w:rPr>
          <w:rFonts w:ascii="Times New Roman" w:hAnsi="Times New Roman" w:cs="Times New Roman"/>
          <w:szCs w:val="28"/>
        </w:rPr>
        <w:t>.2.</w:t>
      </w:r>
      <w:r w:rsidR="007C4014" w:rsidRPr="00102DD2">
        <w:rPr>
          <w:rFonts w:ascii="Times New Roman" w:hAnsi="Times New Roman" w:cs="Times New Roman"/>
          <w:szCs w:val="28"/>
        </w:rPr>
        <w:t>Размер долевого финансирования определяется органами местного</w:t>
      </w:r>
      <w:r w:rsidR="007C4014" w:rsidRPr="00102DD2">
        <w:rPr>
          <w:rFonts w:ascii="Times New Roman" w:hAnsi="Times New Roman" w:cs="Times New Roman"/>
          <w:szCs w:val="28"/>
        </w:rPr>
        <w:br/>
        <w:t>самоуправления ежегодно.</w:t>
      </w:r>
    </w:p>
    <w:p w:rsidR="007C4014" w:rsidRPr="00102DD2" w:rsidRDefault="00A046B3" w:rsidP="00B15D24">
      <w:pPr>
        <w:tabs>
          <w:tab w:val="left" w:pos="567"/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B15D24" w:rsidRPr="00102DD2">
        <w:rPr>
          <w:rFonts w:ascii="Times New Roman" w:hAnsi="Times New Roman" w:cs="Times New Roman"/>
          <w:szCs w:val="28"/>
        </w:rPr>
        <w:t>.3.</w:t>
      </w:r>
      <w:r w:rsidR="007C4014" w:rsidRPr="00102DD2">
        <w:rPr>
          <w:rFonts w:ascii="Times New Roman" w:hAnsi="Times New Roman" w:cs="Times New Roman"/>
          <w:szCs w:val="28"/>
        </w:rPr>
        <w:t>Размер субсидий по организации питания в школе рассчитывается</w:t>
      </w:r>
      <w:r w:rsidR="008F4158" w:rsidRPr="00102DD2">
        <w:rPr>
          <w:rFonts w:ascii="Times New Roman" w:hAnsi="Times New Roman" w:cs="Times New Roman"/>
          <w:szCs w:val="28"/>
        </w:rPr>
        <w:t xml:space="preserve"> исходя из численности уча</w:t>
      </w:r>
      <w:r w:rsidR="007C4014" w:rsidRPr="00102DD2">
        <w:rPr>
          <w:rFonts w:ascii="Times New Roman" w:hAnsi="Times New Roman" w:cs="Times New Roman"/>
          <w:szCs w:val="28"/>
        </w:rPr>
        <w:t xml:space="preserve">щихся в </w:t>
      </w:r>
      <w:r w:rsidR="00B15D24" w:rsidRPr="00102DD2">
        <w:rPr>
          <w:rFonts w:ascii="Times New Roman" w:hAnsi="Times New Roman" w:cs="Times New Roman"/>
          <w:szCs w:val="28"/>
        </w:rPr>
        <w:t>школе</w:t>
      </w:r>
      <w:r w:rsidR="007C4014" w:rsidRPr="00102DD2">
        <w:rPr>
          <w:rFonts w:ascii="Times New Roman" w:hAnsi="Times New Roman" w:cs="Times New Roman"/>
          <w:szCs w:val="28"/>
        </w:rPr>
        <w:t>.</w:t>
      </w:r>
    </w:p>
    <w:p w:rsidR="007C4014" w:rsidRPr="00102DD2" w:rsidRDefault="00A046B3" w:rsidP="00B15D24">
      <w:pPr>
        <w:tabs>
          <w:tab w:val="left" w:pos="567"/>
          <w:tab w:val="left" w:pos="7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B15D24" w:rsidRPr="00102DD2">
        <w:rPr>
          <w:rFonts w:ascii="Times New Roman" w:hAnsi="Times New Roman" w:cs="Times New Roman"/>
          <w:szCs w:val="28"/>
        </w:rPr>
        <w:t>.4.</w:t>
      </w:r>
      <w:r w:rsidR="007C4014" w:rsidRPr="00102DD2">
        <w:rPr>
          <w:rFonts w:ascii="Times New Roman" w:hAnsi="Times New Roman" w:cs="Times New Roman"/>
          <w:szCs w:val="28"/>
        </w:rPr>
        <w:t>Субсидии носят целевой характер и не могут быть использованы на</w:t>
      </w:r>
      <w:r w:rsidR="008F4158" w:rsidRPr="00102DD2">
        <w:rPr>
          <w:rFonts w:ascii="Times New Roman" w:hAnsi="Times New Roman" w:cs="Times New Roman"/>
          <w:szCs w:val="28"/>
        </w:rPr>
        <w:t xml:space="preserve"> </w:t>
      </w:r>
      <w:r w:rsidR="007C4014" w:rsidRPr="00102DD2">
        <w:rPr>
          <w:rFonts w:ascii="Times New Roman" w:hAnsi="Times New Roman" w:cs="Times New Roman"/>
          <w:szCs w:val="28"/>
        </w:rPr>
        <w:t>другие цели.</w:t>
      </w:r>
    </w:p>
    <w:p w:rsidR="007C4014" w:rsidRPr="00102DD2" w:rsidRDefault="00A046B3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B15D24" w:rsidRPr="00102DD2">
        <w:rPr>
          <w:rFonts w:ascii="Times New Roman" w:hAnsi="Times New Roman" w:cs="Times New Roman"/>
          <w:szCs w:val="28"/>
        </w:rPr>
        <w:t>.5.</w:t>
      </w:r>
      <w:r w:rsidR="007C4014" w:rsidRPr="00102DD2">
        <w:rPr>
          <w:rFonts w:ascii="Times New Roman" w:hAnsi="Times New Roman" w:cs="Times New Roman"/>
          <w:szCs w:val="28"/>
        </w:rPr>
        <w:t>Детям из малоимущих семей предоставляется мера социальной</w:t>
      </w:r>
      <w:r w:rsidR="007C4014" w:rsidRPr="00102DD2">
        <w:rPr>
          <w:rFonts w:ascii="Times New Roman" w:hAnsi="Times New Roman" w:cs="Times New Roman"/>
          <w:szCs w:val="28"/>
        </w:rPr>
        <w:br/>
        <w:t>поддержки в виде возмещения 70 % родительской платы за питание</w:t>
      </w:r>
      <w:r w:rsidR="007C4014" w:rsidRPr="00102DD2">
        <w:rPr>
          <w:rFonts w:ascii="Times New Roman" w:hAnsi="Times New Roman" w:cs="Times New Roman"/>
          <w:szCs w:val="28"/>
        </w:rPr>
        <w:br/>
        <w:t>обучающихся в школе. Малоимущей считается семья, имеющая</w:t>
      </w:r>
      <w:r w:rsidR="007C4014" w:rsidRPr="00102DD2">
        <w:rPr>
          <w:rFonts w:ascii="Times New Roman" w:hAnsi="Times New Roman" w:cs="Times New Roman"/>
          <w:szCs w:val="28"/>
        </w:rPr>
        <w:br/>
        <w:t>среднедушевой доход ниже величины прожиточного минимума,</w:t>
      </w:r>
      <w:r w:rsidR="007C4014" w:rsidRPr="00102DD2">
        <w:rPr>
          <w:rFonts w:ascii="Times New Roman" w:hAnsi="Times New Roman" w:cs="Times New Roman"/>
          <w:szCs w:val="28"/>
        </w:rPr>
        <w:br/>
        <w:t>установленного в Псковской области.</w:t>
      </w:r>
    </w:p>
    <w:p w:rsidR="007C4014" w:rsidRPr="00102DD2" w:rsidRDefault="00A046B3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B15D24" w:rsidRPr="00102DD2">
        <w:rPr>
          <w:rFonts w:ascii="Times New Roman" w:hAnsi="Times New Roman" w:cs="Times New Roman"/>
          <w:szCs w:val="28"/>
        </w:rPr>
        <w:t>.6.</w:t>
      </w:r>
      <w:r w:rsidR="007C4014" w:rsidRPr="00102DD2">
        <w:rPr>
          <w:rFonts w:ascii="Times New Roman" w:hAnsi="Times New Roman" w:cs="Times New Roman"/>
          <w:szCs w:val="28"/>
        </w:rPr>
        <w:t>Средства на возмещение 70% родительской платы за питание</w:t>
      </w:r>
      <w:r w:rsidR="007C4014" w:rsidRPr="00102DD2">
        <w:rPr>
          <w:rFonts w:ascii="Times New Roman" w:hAnsi="Times New Roman" w:cs="Times New Roman"/>
          <w:szCs w:val="28"/>
        </w:rPr>
        <w:br/>
        <w:t xml:space="preserve">обучающихся в </w:t>
      </w:r>
      <w:r w:rsidR="00B15D24" w:rsidRPr="00102DD2">
        <w:rPr>
          <w:rFonts w:ascii="Times New Roman" w:hAnsi="Times New Roman" w:cs="Times New Roman"/>
          <w:szCs w:val="28"/>
        </w:rPr>
        <w:t>школе</w:t>
      </w:r>
      <w:r w:rsidR="007C4014" w:rsidRPr="00102DD2">
        <w:rPr>
          <w:rFonts w:ascii="Times New Roman" w:hAnsi="Times New Roman" w:cs="Times New Roman"/>
          <w:szCs w:val="28"/>
        </w:rPr>
        <w:t xml:space="preserve"> предусматриваются в областном бюджете.</w:t>
      </w:r>
      <w:r w:rsidR="007C4014" w:rsidRPr="00102DD2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6</w:t>
      </w:r>
      <w:r w:rsidR="00B15D24" w:rsidRPr="00102DD2">
        <w:rPr>
          <w:rFonts w:ascii="Times New Roman" w:hAnsi="Times New Roman" w:cs="Times New Roman"/>
          <w:szCs w:val="28"/>
        </w:rPr>
        <w:t>.7.</w:t>
      </w:r>
      <w:r w:rsidR="007C4014" w:rsidRPr="00102DD2">
        <w:rPr>
          <w:rFonts w:ascii="Times New Roman" w:hAnsi="Times New Roman" w:cs="Times New Roman"/>
          <w:szCs w:val="28"/>
        </w:rPr>
        <w:t>Для возмещения стоимости питания один из родителей</w:t>
      </w:r>
      <w:r w:rsidR="006F2075" w:rsidRPr="00102DD2">
        <w:rPr>
          <w:rFonts w:ascii="Times New Roman" w:hAnsi="Times New Roman" w:cs="Times New Roman"/>
          <w:szCs w:val="28"/>
        </w:rPr>
        <w:t xml:space="preserve"> </w:t>
      </w:r>
      <w:r w:rsidR="007C4014" w:rsidRPr="00102DD2">
        <w:rPr>
          <w:rFonts w:ascii="Times New Roman" w:hAnsi="Times New Roman" w:cs="Times New Roman"/>
          <w:szCs w:val="28"/>
        </w:rPr>
        <w:t>(законный</w:t>
      </w:r>
      <w:r w:rsidR="007C4014" w:rsidRPr="00102DD2">
        <w:rPr>
          <w:rFonts w:ascii="Times New Roman" w:hAnsi="Times New Roman" w:cs="Times New Roman"/>
          <w:szCs w:val="28"/>
        </w:rPr>
        <w:br/>
        <w:t>представитель) ребёнка обращается с письменным заявлением в</w:t>
      </w:r>
      <w:r w:rsidR="007C4014" w:rsidRPr="00102DD2">
        <w:rPr>
          <w:rFonts w:ascii="Times New Roman" w:hAnsi="Times New Roman" w:cs="Times New Roman"/>
          <w:szCs w:val="28"/>
        </w:rPr>
        <w:br/>
        <w:t>территориальное управление социального развития г.Пскова.</w:t>
      </w:r>
    </w:p>
    <w:p w:rsidR="00B15D24" w:rsidRPr="00102DD2" w:rsidRDefault="00A046B3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B15D24" w:rsidRPr="00102DD2">
        <w:rPr>
          <w:rFonts w:ascii="Times New Roman" w:hAnsi="Times New Roman" w:cs="Times New Roman"/>
          <w:szCs w:val="28"/>
        </w:rPr>
        <w:t>.9.Родители учащегося (законные представители) подают заявление в бухгалтерию о перечислении возмещения 70% оплаты за питание на указанный банковский счет.</w:t>
      </w:r>
    </w:p>
    <w:sectPr w:rsidR="00B15D24" w:rsidRPr="00102DD2" w:rsidSect="00102DD2">
      <w:type w:val="continuous"/>
      <w:pgSz w:w="11909" w:h="16834"/>
      <w:pgMar w:top="1134" w:right="852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77" w:rsidRDefault="00C13A77" w:rsidP="00E10653">
      <w:r>
        <w:separator/>
      </w:r>
    </w:p>
  </w:endnote>
  <w:endnote w:type="continuationSeparator" w:id="1">
    <w:p w:rsidR="00C13A77" w:rsidRDefault="00C13A77" w:rsidP="00E1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77" w:rsidRDefault="00C13A77"/>
  </w:footnote>
  <w:footnote w:type="continuationSeparator" w:id="1">
    <w:p w:rsidR="00C13A77" w:rsidRDefault="00C13A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1EA2"/>
    <w:multiLevelType w:val="multilevel"/>
    <w:tmpl w:val="CA3E39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5F23D9"/>
    <w:multiLevelType w:val="multilevel"/>
    <w:tmpl w:val="E1647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E0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525F0C"/>
    <w:multiLevelType w:val="hybridMultilevel"/>
    <w:tmpl w:val="159E9BCA"/>
    <w:lvl w:ilvl="0" w:tplc="39003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45A5E"/>
    <w:multiLevelType w:val="hybridMultilevel"/>
    <w:tmpl w:val="1DD279FC"/>
    <w:lvl w:ilvl="0" w:tplc="39003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2626"/>
    <w:multiLevelType w:val="multilevel"/>
    <w:tmpl w:val="8BDAB7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5C30ED"/>
    <w:multiLevelType w:val="hybridMultilevel"/>
    <w:tmpl w:val="F7C6F8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8">
    <w:nsid w:val="6E44774C"/>
    <w:multiLevelType w:val="multilevel"/>
    <w:tmpl w:val="BBD2E1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E6390C"/>
    <w:multiLevelType w:val="multilevel"/>
    <w:tmpl w:val="6C22CD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33FDA"/>
    <w:multiLevelType w:val="multilevel"/>
    <w:tmpl w:val="FC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0653"/>
    <w:rsid w:val="000E072E"/>
    <w:rsid w:val="00102DD2"/>
    <w:rsid w:val="001169AF"/>
    <w:rsid w:val="001C058C"/>
    <w:rsid w:val="001E2AA0"/>
    <w:rsid w:val="00320FCA"/>
    <w:rsid w:val="00322F51"/>
    <w:rsid w:val="0037599B"/>
    <w:rsid w:val="004068FE"/>
    <w:rsid w:val="00440FCD"/>
    <w:rsid w:val="004669BA"/>
    <w:rsid w:val="0047457F"/>
    <w:rsid w:val="00487B32"/>
    <w:rsid w:val="00496FB3"/>
    <w:rsid w:val="005B71B0"/>
    <w:rsid w:val="005C6C1B"/>
    <w:rsid w:val="00615801"/>
    <w:rsid w:val="00677F37"/>
    <w:rsid w:val="006A585E"/>
    <w:rsid w:val="006F1D1D"/>
    <w:rsid w:val="006F2075"/>
    <w:rsid w:val="007409CD"/>
    <w:rsid w:val="007C4014"/>
    <w:rsid w:val="007E3D4A"/>
    <w:rsid w:val="00811D99"/>
    <w:rsid w:val="008541A7"/>
    <w:rsid w:val="008F4158"/>
    <w:rsid w:val="009158B6"/>
    <w:rsid w:val="009615F1"/>
    <w:rsid w:val="009B5E4D"/>
    <w:rsid w:val="009E3D16"/>
    <w:rsid w:val="009E6AA8"/>
    <w:rsid w:val="00A046B3"/>
    <w:rsid w:val="00A67EA7"/>
    <w:rsid w:val="00AE6E9A"/>
    <w:rsid w:val="00B15D24"/>
    <w:rsid w:val="00C13A77"/>
    <w:rsid w:val="00CA6266"/>
    <w:rsid w:val="00D16D90"/>
    <w:rsid w:val="00D63CA1"/>
    <w:rsid w:val="00DF0022"/>
    <w:rsid w:val="00E10653"/>
    <w:rsid w:val="00F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6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065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158B6"/>
    <w:pPr>
      <w:ind w:left="720"/>
      <w:contextualSpacing/>
    </w:pPr>
  </w:style>
  <w:style w:type="table" w:styleId="a5">
    <w:name w:val="Table Grid"/>
    <w:basedOn w:val="a1"/>
    <w:uiPriority w:val="59"/>
    <w:rsid w:val="007C4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C4014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character" w:styleId="a6">
    <w:name w:val="Strong"/>
    <w:basedOn w:val="a0"/>
    <w:qFormat/>
    <w:rsid w:val="00DF0022"/>
    <w:rPr>
      <w:b/>
      <w:bCs/>
    </w:rPr>
  </w:style>
  <w:style w:type="paragraph" w:customStyle="1" w:styleId="Style6">
    <w:name w:val="Style6"/>
    <w:basedOn w:val="a"/>
    <w:uiPriority w:val="99"/>
    <w:rsid w:val="00DF00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8">
    <w:name w:val="Font Style18"/>
    <w:basedOn w:val="a0"/>
    <w:uiPriority w:val="99"/>
    <w:rsid w:val="00DF0022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2DD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E0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7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Irina</cp:lastModifiedBy>
  <cp:revision>5</cp:revision>
  <cp:lastPrinted>2017-04-19T09:06:00Z</cp:lastPrinted>
  <dcterms:created xsi:type="dcterms:W3CDTF">2017-04-19T07:44:00Z</dcterms:created>
  <dcterms:modified xsi:type="dcterms:W3CDTF">2017-04-19T09:12:00Z</dcterms:modified>
</cp:coreProperties>
</file>