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AB" w:rsidRPr="00AB7DAB" w:rsidRDefault="00AB7DAB" w:rsidP="00AB7D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7DAB">
        <w:rPr>
          <w:rFonts w:ascii="Times New Roman" w:hAnsi="Times New Roman" w:cs="Times New Roman"/>
          <w:sz w:val="28"/>
          <w:szCs w:val="28"/>
        </w:rPr>
        <w:t>Анализ фильма проведите по следующим примерным вопросам: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Как режиссёр фильма Елена Дубровская помогает нам ощутить характер Оксаны?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Какими глазами девочка смотрит на мир?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Есть ли у зрителя в начале ощущение, что эта героиня может изменится? Как вы думаете почему?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Как говорит с девочкой Любовь Петровна? Как меняется в разговоре с ней интонация Оксаны?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Дневник нового героя войны, мальчика Фёдора, начинается с фразы, которая запоминается. Помните ли вы эти слова?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Как создан на экране образ войны?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О чём они говорят, эти дети, ставшие взрослыми?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Фёдор находит жёсткий, но действенный способ не разговаривать с немцами. Что это за способ? Почему он так поступает?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 xml:space="preserve">Катерина, женщина, которая не побоялась подобрать замерзающего малыша и выдать его своего племянника, отстоять от старосты и от немцев. Она ни о чём не просит – просто будет </w:t>
      </w:r>
      <w:proofErr w:type="gramStart"/>
      <w:r w:rsidRPr="00AB7DAB">
        <w:rPr>
          <w:rFonts w:ascii="Times New Roman" w:hAnsi="Times New Roman" w:cs="Times New Roman"/>
          <w:i/>
          <w:sz w:val="28"/>
          <w:szCs w:val="28"/>
        </w:rPr>
        <w:t>помогать</w:t>
      </w:r>
      <w:proofErr w:type="gramEnd"/>
      <w:r w:rsidRPr="00AB7DAB">
        <w:rPr>
          <w:rFonts w:ascii="Times New Roman" w:hAnsi="Times New Roman" w:cs="Times New Roman"/>
          <w:i/>
          <w:sz w:val="28"/>
          <w:szCs w:val="28"/>
        </w:rPr>
        <w:t xml:space="preserve"> как может, надеясь… а на что она надеется? Думает ли она, что мальчик связан с партизанами? Связана ли она с партизанами сама? (Приведите примеры из фильма, которые докажут ваше мнение).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Вспомните – как Оксана защищает лошадку, какие слова при этом звучат. «Ты не герой!» - что значит эта фраза для Оксаны? Чем стала для неё старая лошадка? Почему она чувствует ответственность за эту игрушку?</w:t>
      </w:r>
    </w:p>
    <w:p w:rsidR="00AB7DAB" w:rsidRPr="00AB7DAB" w:rsidRDefault="00AB7DAB" w:rsidP="00AB7D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DAB">
        <w:rPr>
          <w:rFonts w:ascii="Times New Roman" w:hAnsi="Times New Roman" w:cs="Times New Roman"/>
          <w:i/>
          <w:sz w:val="28"/>
          <w:szCs w:val="28"/>
        </w:rPr>
        <w:t>Что же обрела наша героиня после всей этой истории? Какие чувства пробудились в её душе?</w:t>
      </w:r>
    </w:p>
    <w:sectPr w:rsidR="00AB7DAB" w:rsidRPr="00AB7DAB" w:rsidSect="00C3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bold">
    <w:altName w:val="Times New Roman"/>
    <w:charset w:val="00"/>
    <w:family w:val="auto"/>
    <w:pitch w:val="default"/>
  </w:font>
  <w:font w:name="robot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523E0"/>
    <w:multiLevelType w:val="hybridMultilevel"/>
    <w:tmpl w:val="AE22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AB"/>
    <w:rsid w:val="00AB2AE4"/>
    <w:rsid w:val="00AB7DAB"/>
    <w:rsid w:val="00C30628"/>
    <w:rsid w:val="00CB23E2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DAB"/>
    <w:rPr>
      <w:rFonts w:ascii="robotobold" w:hAnsi="robotobold" w:hint="default"/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AB7DAB"/>
    <w:pPr>
      <w:spacing w:before="100" w:beforeAutospacing="1" w:after="100" w:afterAutospacing="1" w:line="240" w:lineRule="auto"/>
    </w:pPr>
    <w:rPr>
      <w:rFonts w:ascii="robotoregular" w:eastAsia="Times New Roman" w:hAnsi="robotoregular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AB7D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7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DAB"/>
    <w:rPr>
      <w:rFonts w:ascii="robotobold" w:hAnsi="robotobold" w:hint="default"/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AB7DAB"/>
    <w:pPr>
      <w:spacing w:before="100" w:beforeAutospacing="1" w:after="100" w:afterAutospacing="1" w:line="240" w:lineRule="auto"/>
    </w:pPr>
    <w:rPr>
      <w:rFonts w:ascii="robotoregular" w:eastAsia="Times New Roman" w:hAnsi="robotoregular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AB7D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Курбатов</dc:creator>
  <cp:lastModifiedBy>Olga</cp:lastModifiedBy>
  <cp:revision>2</cp:revision>
  <dcterms:created xsi:type="dcterms:W3CDTF">2020-03-23T00:13:00Z</dcterms:created>
  <dcterms:modified xsi:type="dcterms:W3CDTF">2020-03-23T00:13:00Z</dcterms:modified>
</cp:coreProperties>
</file>