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15" w:rsidRDefault="00524115" w:rsidP="00373203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26.03.20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Тема урока: Движения земной коры. Землетрясения.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Повторение.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Что такое рельеф?  - Какие виды форм рельефа выделяют?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Каковы причины разнообразия рельефа?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Как изображается рельеф на планах местности, картах?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 xml:space="preserve">- Что такое абсолютная высота? 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Что такое относительная высота?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Новый материал.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На побережье Норвегии, далеко и высоко от побережья вбиты колышки, к которым раньше привязывали лодки. Объясните, почему колышки для лодок находятся не у самой кроки воды? (земная поверхность поднялась)</w:t>
      </w:r>
    </w:p>
    <w:p w:rsid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 xml:space="preserve">- Что из этого следует? (З. к. движется). 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 xml:space="preserve">- Каковы могут быть движения </w:t>
      </w:r>
      <w:proofErr w:type="spellStart"/>
      <w:r w:rsidRPr="00373203">
        <w:rPr>
          <w:rFonts w:asciiTheme="majorHAnsi" w:hAnsiTheme="majorHAnsi"/>
          <w:sz w:val="24"/>
          <w:szCs w:val="24"/>
        </w:rPr>
        <w:t>з</w:t>
      </w:r>
      <w:proofErr w:type="spellEnd"/>
      <w:r w:rsidRPr="00373203">
        <w:rPr>
          <w:rFonts w:asciiTheme="majorHAnsi" w:hAnsiTheme="majorHAnsi"/>
          <w:sz w:val="24"/>
          <w:szCs w:val="24"/>
        </w:rPr>
        <w:t>. к.? (вертикальные и горизонтальные)</w:t>
      </w:r>
    </w:p>
    <w:tbl>
      <w:tblPr>
        <w:tblStyle w:val="a3"/>
        <w:tblW w:w="0" w:type="auto"/>
        <w:tblInd w:w="2880" w:type="dxa"/>
        <w:tblLook w:val="01E0"/>
      </w:tblPr>
      <w:tblGrid>
        <w:gridCol w:w="2996"/>
      </w:tblGrid>
      <w:tr w:rsidR="00373203" w:rsidRPr="00373203" w:rsidTr="002D797F">
        <w:trPr>
          <w:trHeight w:val="26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F031D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pict>
                <v:line id="_x0000_s1028" style="position:absolute;flip:x;z-index:251662336" from="-27pt,10.95pt" to="-3.6pt,28.8pt">
                  <v:stroke endarrow="block"/>
                  <w10:wrap side="left"/>
                </v:line>
              </w:pict>
            </w:r>
            <w:r>
              <w:rPr>
                <w:rFonts w:asciiTheme="majorHAnsi" w:hAnsiTheme="majorHAnsi"/>
                <w:sz w:val="24"/>
                <w:szCs w:val="24"/>
              </w:rPr>
              <w:pict>
                <v:line id="_x0000_s1027" style="position:absolute;flip:x;z-index:251661312" from="-27pt,10.95pt" to="-3.6pt,28.8pt">
                  <v:stroke endarrow="block"/>
                  <w10:wrap side="left"/>
                </v:line>
              </w:pict>
            </w:r>
            <w:r>
              <w:rPr>
                <w:rFonts w:asciiTheme="majorHAnsi" w:hAnsiTheme="majorHAnsi"/>
                <w:sz w:val="24"/>
                <w:szCs w:val="24"/>
              </w:rPr>
              <w:pict>
                <v:line id="_x0000_s1026" style="position:absolute;flip:x;z-index:251660288" from="-27pt,11.1pt" to="-3.6pt,28.95pt">
                  <v:stroke endarrow="block"/>
                  <w10:wrap side="left"/>
                </v:line>
              </w:pict>
            </w:r>
            <w:r w:rsidR="00373203" w:rsidRPr="00373203">
              <w:rPr>
                <w:rFonts w:asciiTheme="majorHAnsi" w:hAnsiTheme="majorHAnsi"/>
                <w:sz w:val="24"/>
                <w:szCs w:val="24"/>
              </w:rPr>
              <w:t>Движения земной коры</w:t>
            </w:r>
          </w:p>
        </w:tc>
      </w:tr>
    </w:tbl>
    <w:p w:rsidR="00373203" w:rsidRPr="00373203" w:rsidRDefault="00F031D3" w:rsidP="00373203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line id="_x0000_s1029" style="position:absolute;z-index:251663360;mso-position-horizontal-relative:text;mso-position-vertical-relative:text" from="261pt,2pt" to="291.6pt,16.35pt">
            <v:stroke endarrow="block"/>
            <w10:wrap side="left"/>
          </v:line>
        </w:pict>
      </w:r>
    </w:p>
    <w:tbl>
      <w:tblPr>
        <w:tblStyle w:val="a3"/>
        <w:tblW w:w="0" w:type="auto"/>
        <w:tblInd w:w="113" w:type="dxa"/>
        <w:tblLook w:val="01E0"/>
      </w:tblPr>
      <w:tblGrid>
        <w:gridCol w:w="2040"/>
      </w:tblGrid>
      <w:tr w:rsidR="00373203" w:rsidRPr="00373203" w:rsidTr="002D797F">
        <w:trPr>
          <w:trHeight w:val="31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горизонтальные</w:t>
            </w:r>
          </w:p>
        </w:tc>
      </w:tr>
    </w:tbl>
    <w:tbl>
      <w:tblPr>
        <w:tblStyle w:val="a3"/>
        <w:tblpPr w:leftFromText="180" w:rightFromText="180" w:vertAnchor="text" w:horzAnchor="page" w:tblpX="7093" w:tblpY="-170"/>
        <w:tblOverlap w:val="never"/>
        <w:tblW w:w="0" w:type="auto"/>
        <w:tblLook w:val="01E0"/>
      </w:tblPr>
      <w:tblGrid>
        <w:gridCol w:w="1799"/>
      </w:tblGrid>
      <w:tr w:rsidR="00373203" w:rsidRPr="00373203" w:rsidTr="002D797F">
        <w:trPr>
          <w:trHeight w:val="164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вертикальные</w:t>
            </w:r>
          </w:p>
        </w:tc>
      </w:tr>
    </w:tbl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 xml:space="preserve">- И те и другие медленные, несколько см в год. Решите задачу. Какую высоту будут иметь Скандинавские горы через 100 лет, если скорость  поднятия - 2см в год. </w:t>
      </w:r>
      <w:smartTag w:uri="urn:schemas-microsoft-com:office:smarttags" w:element="metricconverter">
        <w:smartTagPr>
          <w:attr w:name="ProductID" w:val="2 см"/>
        </w:smartTagPr>
        <w:r w:rsidRPr="00373203">
          <w:rPr>
            <w:rFonts w:asciiTheme="majorHAnsi" w:hAnsiTheme="majorHAnsi"/>
            <w:sz w:val="24"/>
            <w:szCs w:val="24"/>
          </w:rPr>
          <w:t>2 см</w:t>
        </w:r>
      </w:smartTag>
      <w:r w:rsidRPr="0037320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73203">
        <w:rPr>
          <w:rFonts w:asciiTheme="majorHAnsi" w:hAnsiTheme="majorHAnsi"/>
          <w:sz w:val="24"/>
          <w:szCs w:val="24"/>
        </w:rPr>
        <w:t>х</w:t>
      </w:r>
      <w:proofErr w:type="spellEnd"/>
      <w:r w:rsidRPr="00373203">
        <w:rPr>
          <w:rFonts w:asciiTheme="majorHAnsi" w:hAnsiTheme="majorHAnsi"/>
          <w:sz w:val="24"/>
          <w:szCs w:val="24"/>
        </w:rPr>
        <w:t xml:space="preserve"> 100мм = 200см = 2м</w:t>
      </w:r>
    </w:p>
    <w:p w:rsidR="00373203" w:rsidRPr="00373203" w:rsidRDefault="00F031D3" w:rsidP="00373203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line id="_x0000_s1031" style="position:absolute;flip:x;z-index:251665408" from="81pt,30.45pt" to="135pt,30.45pt">
            <v:stroke endarrow="block"/>
            <w10:wrap side="left"/>
          </v:line>
        </w:pict>
      </w:r>
      <w:r>
        <w:rPr>
          <w:rFonts w:asciiTheme="majorHAnsi" w:hAnsiTheme="majorHAnsi"/>
          <w:sz w:val="24"/>
          <w:szCs w:val="24"/>
        </w:rPr>
        <w:pict>
          <v:line id="_x0000_s1030" style="position:absolute;z-index:251664384" from="18pt,30.45pt" to="1in,30.55pt">
            <v:stroke endarrow="block"/>
            <w10:wrap side="left"/>
          </v:line>
        </w:pict>
      </w:r>
      <w:r w:rsidR="00373203" w:rsidRPr="00373203">
        <w:rPr>
          <w:rFonts w:asciiTheme="majorHAnsi" w:hAnsiTheme="majorHAnsi"/>
          <w:sz w:val="24"/>
          <w:szCs w:val="24"/>
        </w:rPr>
        <w:t xml:space="preserve"> При сжатии образуются складки - горы, при раздвижении - тектонические разломы.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</w:p>
    <w:p w:rsidR="00373203" w:rsidRPr="00373203" w:rsidRDefault="00F031D3" w:rsidP="00373203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line id="_x0000_s1033" style="position:absolute;z-index:251667456" from="4in,2.85pt" to="333pt,2.85pt">
            <v:stroke endarrow="block"/>
            <w10:wrap side="left"/>
          </v:line>
        </w:pict>
      </w:r>
      <w:r>
        <w:rPr>
          <w:rFonts w:asciiTheme="majorHAnsi" w:hAnsiTheme="majorHAnsi"/>
          <w:sz w:val="24"/>
          <w:szCs w:val="24"/>
        </w:rPr>
        <w:pict>
          <v:line id="_x0000_s1032" style="position:absolute;flip:x;z-index:251666432" from="207pt,2.85pt" to="270pt,2.85pt">
            <v:stroke endarrow="block"/>
            <w10:wrap side="left"/>
          </v:line>
        </w:pict>
      </w:r>
      <w:r w:rsidR="00373203" w:rsidRPr="00373203">
        <w:rPr>
          <w:rFonts w:asciiTheme="majorHAnsi" w:hAnsiTheme="majorHAnsi"/>
          <w:sz w:val="24"/>
          <w:szCs w:val="24"/>
        </w:rPr>
        <w:tab/>
      </w:r>
      <w:r w:rsidR="00373203" w:rsidRPr="00373203">
        <w:rPr>
          <w:rFonts w:asciiTheme="majorHAnsi" w:hAnsiTheme="majorHAnsi"/>
          <w:sz w:val="24"/>
          <w:szCs w:val="24"/>
        </w:rPr>
        <w:tab/>
        <w:t>(горы)                                                               (разломы)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При вертикальном поднятии образуются возвышенности, плоскогорья, при понижении - низменности.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  <w:u w:val="single"/>
        </w:rPr>
      </w:pPr>
      <w:r w:rsidRPr="00373203">
        <w:rPr>
          <w:rFonts w:asciiTheme="majorHAnsi" w:hAnsiTheme="majorHAnsi"/>
          <w:sz w:val="24"/>
          <w:szCs w:val="24"/>
        </w:rPr>
        <w:t xml:space="preserve">- Найти определения в учебнике, что такое движения вертикальные и горизонтальные? </w:t>
      </w:r>
      <w:r>
        <w:rPr>
          <w:rFonts w:asciiTheme="majorHAnsi" w:hAnsiTheme="majorHAnsi"/>
          <w:sz w:val="24"/>
          <w:szCs w:val="24"/>
          <w:u w:val="single"/>
        </w:rPr>
        <w:t>(стр.91, 92</w:t>
      </w:r>
      <w:r w:rsidRPr="00373203">
        <w:rPr>
          <w:rFonts w:asciiTheme="majorHAnsi" w:hAnsiTheme="majorHAnsi"/>
          <w:sz w:val="24"/>
          <w:szCs w:val="24"/>
          <w:u w:val="single"/>
        </w:rPr>
        <w:t>)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Если медленные  горизонтальные и вертикальные движения накладываются, то образуются</w:t>
      </w:r>
      <w:r>
        <w:rPr>
          <w:rFonts w:asciiTheme="majorHAnsi" w:hAnsiTheme="majorHAnsi"/>
          <w:sz w:val="24"/>
          <w:szCs w:val="24"/>
        </w:rPr>
        <w:t xml:space="preserve"> горсты, грабены, сбросы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(</w:t>
      </w:r>
      <w:proofErr w:type="gramStart"/>
      <w:r>
        <w:rPr>
          <w:rFonts w:asciiTheme="majorHAnsi" w:hAnsiTheme="majorHAnsi"/>
          <w:sz w:val="24"/>
          <w:szCs w:val="24"/>
        </w:rPr>
        <w:t>р</w:t>
      </w:r>
      <w:proofErr w:type="gramEnd"/>
      <w:r>
        <w:rPr>
          <w:rFonts w:asciiTheme="majorHAnsi" w:hAnsiTheme="majorHAnsi"/>
          <w:sz w:val="24"/>
          <w:szCs w:val="24"/>
        </w:rPr>
        <w:t>ис 75, стр.93</w:t>
      </w:r>
      <w:r w:rsidRPr="00373203">
        <w:rPr>
          <w:rFonts w:asciiTheme="majorHAnsi" w:hAnsiTheme="majorHAnsi"/>
          <w:sz w:val="24"/>
          <w:szCs w:val="24"/>
        </w:rPr>
        <w:t>) Составить мини рассказ по рисункам.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Землетрясения.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Что это такое? (</w:t>
      </w:r>
      <w:r>
        <w:rPr>
          <w:rFonts w:asciiTheme="majorHAnsi" w:hAnsiTheme="majorHAnsi"/>
          <w:sz w:val="24"/>
          <w:szCs w:val="24"/>
          <w:u w:val="single"/>
        </w:rPr>
        <w:t>стр.95) Рис.76</w:t>
      </w:r>
      <w:r w:rsidRPr="00373203">
        <w:rPr>
          <w:rFonts w:asciiTheme="majorHAnsi" w:hAnsiTheme="majorHAnsi"/>
          <w:sz w:val="24"/>
          <w:szCs w:val="24"/>
          <w:u w:val="single"/>
        </w:rPr>
        <w:t xml:space="preserve">. </w:t>
      </w:r>
      <w:r w:rsidRPr="00373203">
        <w:rPr>
          <w:rFonts w:asciiTheme="majorHAnsi" w:hAnsiTheme="majorHAnsi"/>
          <w:sz w:val="24"/>
          <w:szCs w:val="24"/>
        </w:rPr>
        <w:t>-Что такое оч</w:t>
      </w:r>
      <w:r>
        <w:rPr>
          <w:rFonts w:asciiTheme="majorHAnsi" w:hAnsiTheme="majorHAnsi"/>
          <w:sz w:val="24"/>
          <w:szCs w:val="24"/>
        </w:rPr>
        <w:t>аг землетрясения? - Эпи</w:t>
      </w:r>
      <w:r w:rsidRPr="00373203">
        <w:rPr>
          <w:rFonts w:asciiTheme="majorHAnsi" w:hAnsiTheme="majorHAnsi"/>
          <w:sz w:val="24"/>
          <w:szCs w:val="24"/>
        </w:rPr>
        <w:t xml:space="preserve">центр? </w:t>
      </w:r>
      <w:proofErr w:type="gramStart"/>
      <w:r w:rsidRPr="00373203">
        <w:rPr>
          <w:rFonts w:asciiTheme="majorHAnsi" w:hAnsiTheme="majorHAnsi"/>
          <w:sz w:val="24"/>
          <w:szCs w:val="24"/>
        </w:rPr>
        <w:t>-Ч</w:t>
      </w:r>
      <w:proofErr w:type="gramEnd"/>
      <w:r w:rsidRPr="00373203">
        <w:rPr>
          <w:rFonts w:asciiTheme="majorHAnsi" w:hAnsiTheme="majorHAnsi"/>
          <w:sz w:val="24"/>
          <w:szCs w:val="24"/>
        </w:rPr>
        <w:t>то находится выше?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-Где</w:t>
      </w:r>
      <w:r>
        <w:rPr>
          <w:rFonts w:asciiTheme="majorHAnsi" w:hAnsiTheme="majorHAnsi"/>
          <w:sz w:val="24"/>
          <w:szCs w:val="24"/>
        </w:rPr>
        <w:t xml:space="preserve"> происходят землетрясения</w:t>
      </w:r>
      <w:proofErr w:type="gramStart"/>
      <w:r>
        <w:rPr>
          <w:rFonts w:asciiTheme="majorHAnsi" w:hAnsiTheme="majorHAnsi"/>
          <w:sz w:val="24"/>
          <w:szCs w:val="24"/>
        </w:rPr>
        <w:t>?(</w:t>
      </w:r>
      <w:proofErr w:type="gramEnd"/>
      <w:r>
        <w:rPr>
          <w:rFonts w:asciiTheme="majorHAnsi" w:hAnsiTheme="majorHAnsi"/>
          <w:sz w:val="24"/>
          <w:szCs w:val="24"/>
        </w:rPr>
        <w:t>стр.97, рис.78</w:t>
      </w:r>
      <w:r w:rsidRPr="00373203">
        <w:rPr>
          <w:rFonts w:asciiTheme="majorHAnsi" w:hAnsiTheme="majorHAnsi"/>
          <w:sz w:val="24"/>
          <w:szCs w:val="24"/>
        </w:rPr>
        <w:t xml:space="preserve">) - Какие 2 пояса выделяют? </w:t>
      </w:r>
    </w:p>
    <w:tbl>
      <w:tblPr>
        <w:tblStyle w:val="a3"/>
        <w:tblW w:w="9355" w:type="dxa"/>
        <w:tblInd w:w="534" w:type="dxa"/>
        <w:tblLayout w:type="fixed"/>
        <w:tblLook w:val="01E0"/>
      </w:tblPr>
      <w:tblGrid>
        <w:gridCol w:w="567"/>
        <w:gridCol w:w="8788"/>
      </w:tblGrid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баллы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Характеристика землетрясения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Не ощущается. Отмечается специальными приборами.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 xml:space="preserve">Очень </w:t>
            </w:r>
            <w:proofErr w:type="gramStart"/>
            <w:r w:rsidRPr="00373203">
              <w:rPr>
                <w:rFonts w:asciiTheme="majorHAnsi" w:hAnsiTheme="majorHAnsi"/>
                <w:sz w:val="24"/>
                <w:szCs w:val="24"/>
              </w:rPr>
              <w:t>слабое</w:t>
            </w:r>
            <w:proofErr w:type="gramEnd"/>
            <w:r w:rsidRPr="00373203">
              <w:rPr>
                <w:rFonts w:asciiTheme="majorHAnsi" w:hAnsiTheme="majorHAnsi"/>
                <w:sz w:val="24"/>
                <w:szCs w:val="24"/>
              </w:rPr>
              <w:t>, ощущается чуткими домашними животными и людьми в верхних этажах.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Слабое. Ощущается внутри некоторых зданий, как сотрясение от грузовика.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Умеренное. Слышны скрип половиц, звон посуды, дрожание мебели.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Довольно сильное. Лопаются оконные стекла, качаются люстры и мебель. Останавливаются часы. Ощущается многими людьми вне зданий.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Сильное. Бьется посуда, падают книги, трескается штукатурка, разрушаются ветхие дома.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Очень сильное. Разрушаются плохо построенные дома, ветхие здания, в крепких домах появляются трещины. Меняется уровень воды в колодцах, мутнеет вода в реках, оз., оползни, осыпи.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Разрушительное. Разрушаются многие крепкие здания. На почве трещины.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Опустошительное. Дома разрушаются, трещины значительные на почве.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Уничтожающее. Разрушены дома, их фундаменты, мосты. Разорваны коммуникации (водопровод, канализация…) Плотины, дамбы. Оползни, обвалы. Из оз., рек выплескивается вода.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Катастрофа. Почти все каменные постройки разрушены, а также плотины, насыпи, мосты. Образуются трещины со сдвигами.</w:t>
            </w:r>
          </w:p>
        </w:tc>
      </w:tr>
      <w:tr w:rsidR="00373203" w:rsidRPr="00373203" w:rsidTr="0037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203" w:rsidRPr="00373203" w:rsidRDefault="00373203" w:rsidP="00373203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373203">
              <w:rPr>
                <w:rFonts w:asciiTheme="majorHAnsi" w:hAnsiTheme="majorHAnsi"/>
                <w:sz w:val="24"/>
                <w:szCs w:val="24"/>
              </w:rPr>
              <w:t xml:space="preserve">Сильна катастрофа. Разрушены все сооружения. Изменяются русла рек, образуются </w:t>
            </w:r>
            <w:proofErr w:type="spellStart"/>
            <w:r w:rsidRPr="00373203">
              <w:rPr>
                <w:rFonts w:asciiTheme="majorHAnsi" w:hAnsiTheme="majorHAnsi"/>
                <w:sz w:val="24"/>
                <w:szCs w:val="24"/>
              </w:rPr>
              <w:t>вдп</w:t>
            </w:r>
            <w:proofErr w:type="spellEnd"/>
            <w:r w:rsidRPr="00373203">
              <w:rPr>
                <w:rFonts w:asciiTheme="majorHAnsi" w:hAnsiTheme="majorHAnsi"/>
                <w:sz w:val="24"/>
                <w:szCs w:val="24"/>
              </w:rPr>
              <w:t>., на поверхности видны земляные волны.</w:t>
            </w:r>
          </w:p>
        </w:tc>
      </w:tr>
    </w:tbl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 xml:space="preserve">Около 1 млн. в год, 100 000 </w:t>
      </w:r>
      <w:proofErr w:type="gramStart"/>
      <w:r w:rsidRPr="00373203">
        <w:rPr>
          <w:rFonts w:asciiTheme="majorHAnsi" w:hAnsiTheme="majorHAnsi"/>
          <w:sz w:val="24"/>
          <w:szCs w:val="24"/>
        </w:rPr>
        <w:t>ощутимых</w:t>
      </w:r>
      <w:proofErr w:type="gramEnd"/>
      <w:r w:rsidRPr="00373203">
        <w:rPr>
          <w:rFonts w:asciiTheme="majorHAnsi" w:hAnsiTheme="majorHAnsi"/>
          <w:sz w:val="24"/>
          <w:szCs w:val="24"/>
        </w:rPr>
        <w:t>, 100 - разрушительных, т. е. 2 в минуту.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  <w:u w:val="single"/>
        </w:rPr>
        <w:t xml:space="preserve">Прогноз землетрясений. </w:t>
      </w:r>
      <w:r w:rsidRPr="00373203">
        <w:rPr>
          <w:rFonts w:asciiTheme="majorHAnsi" w:hAnsiTheme="majorHAnsi"/>
          <w:sz w:val="24"/>
          <w:szCs w:val="24"/>
        </w:rPr>
        <w:t xml:space="preserve">Актуальная задача сейсмолога. Прогноз может быть долгосрочный </w:t>
      </w:r>
      <w:proofErr w:type="gramStart"/>
      <w:r w:rsidRPr="00373203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373203">
        <w:rPr>
          <w:rFonts w:asciiTheme="majorHAnsi" w:hAnsiTheme="majorHAnsi"/>
          <w:sz w:val="24"/>
          <w:szCs w:val="24"/>
        </w:rPr>
        <w:t>на 10 - 100 лет), краткосрочный (годы, месяцы, часы), оперативный. Предвестников землетрясений много, они разные. Когда речь идет о долгосрочном прогнозе, то в области сильных землетрясений, происходящих раз в десятки лет, важным показателем является длительное отсутствие землетрясений. Чем это время дольше, тем вероятность сильного землетрясения возрастает. В некоторых случаях важную роль играет периодичность землетрясений по данным многолетних наблюдений. Перед землетрясением часто изменяется магнитное поле, животные ведут себя необычно. Известно около 70 видов животных, зарекомендовавших себя в качестве прогнозистов землетрясений.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 xml:space="preserve">   Собаки начинают выть, всплывают глубоководные рыбы, приплывают к берегам угри, улетают птицы, кошки покидают дома, домашние животные отказываются от  еды, пытаются покинуть помещения.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Закрепление.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Что такое землетрясение?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Что такое очаг, эпицентр?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- Где бывают землетрясения?</w:t>
      </w:r>
    </w:p>
    <w:p w:rsidR="00373203" w:rsidRPr="00373203" w:rsidRDefault="00373203" w:rsidP="00373203">
      <w:pPr>
        <w:pStyle w:val="a4"/>
        <w:rPr>
          <w:rFonts w:asciiTheme="majorHAnsi" w:hAnsiTheme="majorHAnsi"/>
          <w:sz w:val="24"/>
          <w:szCs w:val="24"/>
        </w:rPr>
      </w:pPr>
      <w:r w:rsidRPr="00373203">
        <w:rPr>
          <w:rFonts w:asciiTheme="majorHAnsi" w:hAnsiTheme="majorHAnsi"/>
          <w:sz w:val="24"/>
          <w:szCs w:val="24"/>
        </w:rPr>
        <w:t>Домашнее задание</w:t>
      </w:r>
      <w:r>
        <w:rPr>
          <w:rFonts w:asciiTheme="majorHAnsi" w:hAnsiTheme="majorHAnsi"/>
          <w:sz w:val="24"/>
          <w:szCs w:val="24"/>
        </w:rPr>
        <w:t>: §24, 25</w:t>
      </w:r>
      <w:r w:rsidRPr="00373203">
        <w:rPr>
          <w:rFonts w:asciiTheme="majorHAnsi" w:hAnsiTheme="majorHAnsi"/>
          <w:sz w:val="24"/>
          <w:szCs w:val="24"/>
        </w:rPr>
        <w:t xml:space="preserve"> </w:t>
      </w:r>
    </w:p>
    <w:p w:rsidR="003101AB" w:rsidRPr="00373203" w:rsidRDefault="003101AB" w:rsidP="00373203">
      <w:pPr>
        <w:pStyle w:val="a4"/>
        <w:rPr>
          <w:rFonts w:asciiTheme="majorHAnsi" w:hAnsiTheme="majorHAnsi"/>
          <w:sz w:val="24"/>
          <w:szCs w:val="24"/>
        </w:rPr>
      </w:pPr>
    </w:p>
    <w:sectPr w:rsidR="003101AB" w:rsidRPr="00373203" w:rsidSect="00F0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3203"/>
    <w:rsid w:val="003101AB"/>
    <w:rsid w:val="00373203"/>
    <w:rsid w:val="00524115"/>
    <w:rsid w:val="00F0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3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3367</Characters>
  <Application>Microsoft Office Word</Application>
  <DocSecurity>0</DocSecurity>
  <Lines>28</Lines>
  <Paragraphs>7</Paragraphs>
  <ScaleCrop>false</ScaleCrop>
  <Company>Tycoon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2020-03-18T07:14:00Z</dcterms:created>
  <dcterms:modified xsi:type="dcterms:W3CDTF">2020-03-18T09:33:00Z</dcterms:modified>
</cp:coreProperties>
</file>