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6C" w:rsidRPr="00D46B6C" w:rsidRDefault="00D46B6C" w:rsidP="00415958">
      <w:pPr>
        <w:pStyle w:val="a3"/>
        <w:rPr>
          <w:rFonts w:asciiTheme="majorHAnsi" w:hAnsiTheme="majorHAnsi"/>
          <w:b/>
          <w:sz w:val="24"/>
          <w:szCs w:val="24"/>
        </w:rPr>
      </w:pPr>
      <w:r w:rsidRPr="00D46B6C">
        <w:rPr>
          <w:rFonts w:asciiTheme="majorHAnsi" w:hAnsiTheme="majorHAnsi"/>
          <w:b/>
          <w:sz w:val="24"/>
          <w:szCs w:val="24"/>
        </w:rPr>
        <w:t>24.03.2020</w:t>
      </w:r>
    </w:p>
    <w:p w:rsidR="0064134A" w:rsidRP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 w:rsidRPr="00415958">
        <w:rPr>
          <w:rFonts w:asciiTheme="majorHAnsi" w:hAnsiTheme="majorHAnsi"/>
          <w:sz w:val="24"/>
          <w:szCs w:val="24"/>
        </w:rPr>
        <w:t xml:space="preserve">Тема: </w:t>
      </w:r>
      <w:r w:rsidRPr="00415958">
        <w:rPr>
          <w:rFonts w:asciiTheme="majorHAnsi" w:hAnsiTheme="majorHAnsi"/>
          <w:b/>
          <w:sz w:val="24"/>
          <w:szCs w:val="24"/>
        </w:rPr>
        <w:t>Размещения населения России</w:t>
      </w:r>
      <w:r w:rsidRPr="00415958">
        <w:rPr>
          <w:rFonts w:asciiTheme="majorHAnsi" w:hAnsiTheme="majorHAnsi"/>
          <w:sz w:val="24"/>
          <w:szCs w:val="24"/>
        </w:rPr>
        <w:t>.</w:t>
      </w:r>
    </w:p>
    <w:p w:rsidR="00415958" w:rsidRP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 w:rsidRPr="00415958">
        <w:rPr>
          <w:rFonts w:asciiTheme="majorHAnsi" w:hAnsiTheme="majorHAnsi"/>
          <w:sz w:val="24"/>
          <w:szCs w:val="24"/>
        </w:rPr>
        <w:t>Для повторения материала ознакомиться с презентацией «Народы в России».</w:t>
      </w:r>
    </w:p>
    <w:p w:rsid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 w:rsidRPr="00415958">
        <w:rPr>
          <w:rFonts w:asciiTheme="majorHAnsi" w:hAnsiTheme="majorHAnsi"/>
          <w:sz w:val="24"/>
          <w:szCs w:val="24"/>
        </w:rPr>
        <w:t>Новый материал.</w:t>
      </w:r>
    </w:p>
    <w:p w:rsid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Изучить материал параграфа 42. </w:t>
      </w:r>
    </w:p>
    <w:p w:rsid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Сделать записи в тетради:</w:t>
      </w:r>
    </w:p>
    <w:p w:rsid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Плотность населения – это…………….</w:t>
      </w:r>
    </w:p>
    <w:p w:rsidR="00415958" w:rsidRPr="00415958" w:rsidRDefault="00415958" w:rsidP="00415958">
      <w:pPr>
        <w:pStyle w:val="a3"/>
        <w:rPr>
          <w:rFonts w:asciiTheme="majorHAnsi" w:hAnsiTheme="majorHAnsi"/>
          <w:sz w:val="24"/>
          <w:szCs w:val="24"/>
        </w:rPr>
      </w:pPr>
      <w:r w:rsidRPr="00415958">
        <w:rPr>
          <w:rFonts w:asciiTheme="majorHAnsi" w:hAnsiTheme="majorHAnsi"/>
          <w:b/>
          <w:sz w:val="24"/>
          <w:szCs w:val="24"/>
        </w:rPr>
        <w:t>Основная зона расселения</w:t>
      </w:r>
      <w:r>
        <w:rPr>
          <w:rFonts w:asciiTheme="majorHAnsi" w:hAnsiTheme="majorHAnsi"/>
          <w:sz w:val="24"/>
          <w:szCs w:val="24"/>
        </w:rPr>
        <w:t xml:space="preserve"> – это территория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расположенная в треугольнике: Санкт-Петербург – оз. Байкал – Северный Кавказ.</w:t>
      </w:r>
      <w:r w:rsidR="00D46B6C">
        <w:rPr>
          <w:rFonts w:asciiTheme="majorHAnsi" w:hAnsiTheme="majorHAnsi"/>
          <w:sz w:val="24"/>
          <w:szCs w:val="24"/>
        </w:rPr>
        <w:t xml:space="preserve"> Атлас 9 класса, стр. 6.</w:t>
      </w:r>
    </w:p>
    <w:p w:rsidR="00415958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Выполнить тесты</w:t>
      </w:r>
      <w:r>
        <w:rPr>
          <w:rFonts w:asciiTheme="majorHAnsi" w:hAnsiTheme="majorHAnsi"/>
          <w:sz w:val="24"/>
          <w:szCs w:val="24"/>
        </w:rPr>
        <w:t>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  <w:u w:val="single"/>
        </w:rPr>
      </w:pPr>
      <w:r w:rsidRPr="00D267C7">
        <w:rPr>
          <w:rFonts w:asciiTheme="majorHAnsi" w:hAnsiTheme="majorHAnsi"/>
          <w:sz w:val="24"/>
          <w:szCs w:val="24"/>
          <w:u w:val="single"/>
        </w:rPr>
        <w:t>Пример.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Хабаровский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Амурская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Вологодская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Краснодарский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Тульская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  <w:u w:val="single"/>
        </w:rPr>
      </w:pPr>
      <w:r w:rsidRPr="00D267C7">
        <w:rPr>
          <w:rFonts w:asciiTheme="majorHAnsi" w:hAnsiTheme="majorHAnsi"/>
          <w:sz w:val="24"/>
          <w:szCs w:val="24"/>
          <w:u w:val="single"/>
        </w:rPr>
        <w:t>Пояснение.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Плотность населения определяется делением численности на площадь. Чем благоприятнее природные условия, тем выше численность и показатели средней плотности. Среди перечисленных примеров наиболее благоприятные природные условия в Краснодарском крае и Тульской области.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Ответ: 45.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Ростовская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Новгородская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Мурманская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Республика Коми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Магаданская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Республика Коми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Архангельская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Курская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Иркутская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Республика Башкортостан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Красноярский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Хабаровский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Самарская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Республика Бурятия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Ленинградская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Ханты-Мансийский АО — Югра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Волгоградская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Республика Саха (Якутия)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4) </w:t>
      </w:r>
      <w:proofErr w:type="gramStart"/>
      <w:r w:rsidRPr="00D267C7">
        <w:rPr>
          <w:rFonts w:asciiTheme="majorHAnsi" w:hAnsiTheme="majorHAnsi"/>
          <w:sz w:val="24"/>
          <w:szCs w:val="24"/>
        </w:rPr>
        <w:t>Чукотский</w:t>
      </w:r>
      <w:proofErr w:type="gramEnd"/>
      <w:r w:rsidRPr="00D267C7">
        <w:rPr>
          <w:rFonts w:asciiTheme="majorHAnsi" w:hAnsiTheme="majorHAnsi"/>
          <w:sz w:val="24"/>
          <w:szCs w:val="24"/>
        </w:rPr>
        <w:t xml:space="preserve"> АО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lastRenderedPageBreak/>
        <w:t>5) Омская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Краснодарский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Республика Коми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3) </w:t>
      </w:r>
      <w:proofErr w:type="gramStart"/>
      <w:r w:rsidRPr="00D267C7">
        <w:rPr>
          <w:rFonts w:asciiTheme="majorHAnsi" w:hAnsiTheme="majorHAnsi"/>
          <w:sz w:val="24"/>
          <w:szCs w:val="24"/>
        </w:rPr>
        <w:t>Ненецкий</w:t>
      </w:r>
      <w:proofErr w:type="gramEnd"/>
      <w:r w:rsidRPr="00D267C7">
        <w:rPr>
          <w:rFonts w:asciiTheme="majorHAnsi" w:hAnsiTheme="majorHAnsi"/>
          <w:sz w:val="24"/>
          <w:szCs w:val="24"/>
        </w:rPr>
        <w:t xml:space="preserve"> АО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Камчатский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Челябинская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наименьшая?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Мурманская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Новосибирская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Ростовская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Кемеровская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Магаданская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7.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Мурманская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Тамбовская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Хабаровский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Республика Татарстан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Тюменская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    </w:t>
      </w:r>
      <w:r w:rsidRPr="00D267C7">
        <w:rPr>
          <w:rFonts w:asciiTheme="majorHAnsi" w:hAnsiTheme="majorHAnsi"/>
          <w:sz w:val="24"/>
          <w:szCs w:val="24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 xml:space="preserve"> 1) Самарская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2) Нижегородская область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3) Хабаровский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4) Республика Бурятия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5) Красноярский край</w:t>
      </w:r>
    </w:p>
    <w:p w:rsidR="00D267C7" w:rsidRPr="00D267C7" w:rsidRDefault="00D267C7" w:rsidP="00D267C7">
      <w:pPr>
        <w:pStyle w:val="a3"/>
        <w:rPr>
          <w:rFonts w:asciiTheme="majorHAnsi" w:hAnsiTheme="majorHAnsi"/>
          <w:sz w:val="24"/>
          <w:szCs w:val="24"/>
        </w:rPr>
      </w:pPr>
    </w:p>
    <w:p w:rsidR="00415958" w:rsidRDefault="00415958" w:rsidP="00D267C7">
      <w:pPr>
        <w:pStyle w:val="a3"/>
        <w:rPr>
          <w:rFonts w:asciiTheme="majorHAnsi" w:hAnsiTheme="majorHAnsi"/>
          <w:sz w:val="24"/>
          <w:szCs w:val="24"/>
        </w:rPr>
      </w:pPr>
      <w:r w:rsidRPr="00D267C7">
        <w:rPr>
          <w:rFonts w:asciiTheme="majorHAnsi" w:hAnsiTheme="majorHAnsi"/>
          <w:sz w:val="24"/>
          <w:szCs w:val="24"/>
        </w:rPr>
        <w:t>Д/з:  параграф 42</w:t>
      </w:r>
    </w:p>
    <w:p w:rsidR="00D87F37" w:rsidRDefault="00D87F37" w:rsidP="00D267C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sectPr w:rsidR="00D87F37" w:rsidSect="0064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958"/>
    <w:rsid w:val="003A3A58"/>
    <w:rsid w:val="00415958"/>
    <w:rsid w:val="0064134A"/>
    <w:rsid w:val="00D267C7"/>
    <w:rsid w:val="00D46B6C"/>
    <w:rsid w:val="00D87F37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5</cp:revision>
  <dcterms:created xsi:type="dcterms:W3CDTF">2020-03-18T08:28:00Z</dcterms:created>
  <dcterms:modified xsi:type="dcterms:W3CDTF">2020-03-22T14:31:00Z</dcterms:modified>
</cp:coreProperties>
</file>