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4F" w:rsidRPr="00061B8D" w:rsidRDefault="00061B8D" w:rsidP="00061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1B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61B8D">
        <w:rPr>
          <w:rFonts w:ascii="Times New Roman" w:hAnsi="Times New Roman" w:cs="Times New Roman"/>
          <w:b/>
          <w:sz w:val="28"/>
          <w:szCs w:val="28"/>
        </w:rPr>
        <w:t>.03.</w:t>
      </w:r>
      <w:r>
        <w:rPr>
          <w:rFonts w:ascii="Times New Roman" w:hAnsi="Times New Roman" w:cs="Times New Roman"/>
          <w:b/>
        </w:rPr>
        <w:t xml:space="preserve"> </w:t>
      </w:r>
      <w:r w:rsidRPr="00EA624F">
        <w:rPr>
          <w:rFonts w:ascii="Times New Roman" w:hAnsi="Times New Roman" w:cs="Times New Roman"/>
          <w:b/>
          <w:sz w:val="28"/>
          <w:szCs w:val="28"/>
        </w:rPr>
        <w:t>Тема: Возведение в квадрат и куб суммы и разности двух выражений</w:t>
      </w:r>
    </w:p>
    <w:p w:rsidR="00715775" w:rsidRDefault="00061B8D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157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Выполните з</w:t>
      </w:r>
      <w:r w:rsidR="00EA624F">
        <w:rPr>
          <w:rFonts w:ascii="Times New Roman" w:hAnsi="Times New Roman" w:cs="Times New Roman"/>
        </w:rPr>
        <w:t>адания на оценку (можно сделать либо в электронном виде, либо сфотографировать письменный вариант и отправить  в контакте</w:t>
      </w:r>
      <w:r>
        <w:rPr>
          <w:rFonts w:ascii="Times New Roman" w:hAnsi="Times New Roman" w:cs="Times New Roman"/>
        </w:rPr>
        <w:t xml:space="preserve"> на страницу</w:t>
      </w:r>
      <w:r w:rsidR="00EA624F">
        <w:rPr>
          <w:rFonts w:ascii="Times New Roman" w:hAnsi="Times New Roman" w:cs="Times New Roman"/>
        </w:rPr>
        <w:t>):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1)Замените заданные выражения многочленами стандартного вида: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(</w:t>
      </w:r>
      <w:proofErr w:type="spellStart"/>
      <w:r>
        <w:rPr>
          <w:rFonts w:ascii="Times New Roman" w:hAnsi="Times New Roman" w:cs="Times New Roman"/>
        </w:rPr>
        <w:t>х+а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=…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(а – 2х)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=…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(х+2а)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=…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(2х – 3а)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=…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Заполните пропуски, если конструирование выражений ведется по правилу, записанному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532"/>
        <w:gridCol w:w="6504"/>
      </w:tblGrid>
      <w:tr w:rsidR="00EA624F" w:rsidTr="00EA624F"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выражение</w:t>
            </w: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выражение</w:t>
            </w: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квадрату первого выражения прибавить удвоенное произведение первого и второго выражений и прибавить квадрат второго выражения</w:t>
            </w:r>
          </w:p>
        </w:tc>
      </w:tr>
      <w:tr w:rsidR="00EA624F" w:rsidTr="00EA624F"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4F" w:rsidTr="00EA624F"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</w:t>
            </w: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4F" w:rsidTr="00EA624F"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624F" w:rsidRP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+……….+9в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A624F" w:rsidTr="00EA624F"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5х</w:t>
            </w: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624F" w:rsidRP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…………+…………+у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EA624F" w:rsidTr="00EA624F"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624F" w:rsidRPr="00EA624F" w:rsidRDefault="00EA624F" w:rsidP="00EA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+8ху+………….</w:t>
            </w:r>
          </w:p>
        </w:tc>
      </w:tr>
    </w:tbl>
    <w:p w:rsidR="00061B8D" w:rsidRDefault="00061B8D" w:rsidP="00715775">
      <w:pPr>
        <w:jc w:val="both"/>
        <w:rPr>
          <w:rFonts w:ascii="Times New Roman" w:hAnsi="Times New Roman" w:cs="Times New Roman"/>
        </w:rPr>
      </w:pP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Заполните пропуски: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(х…..у)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=х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– 2ху+………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(…….. - ………)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=9х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- …….+25у</w:t>
      </w:r>
      <w:r>
        <w:rPr>
          <w:rFonts w:ascii="Times New Roman" w:hAnsi="Times New Roman" w:cs="Times New Roman"/>
          <w:vertAlign w:val="superscript"/>
        </w:rPr>
        <w:t>2</w:t>
      </w:r>
    </w:p>
    <w:p w:rsid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(……..+………)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=36х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+12ху+……….</w:t>
      </w:r>
    </w:p>
    <w:p w:rsidR="00EA624F" w:rsidRPr="00EA624F" w:rsidRDefault="00EA624F" w:rsidP="0071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(х - ……….)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=………. – 20х+…………</w:t>
      </w:r>
    </w:p>
    <w:sectPr w:rsidR="00EA624F" w:rsidRPr="00EA624F" w:rsidSect="00D5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75"/>
    <w:rsid w:val="00061B8D"/>
    <w:rsid w:val="00715775"/>
    <w:rsid w:val="00B41372"/>
    <w:rsid w:val="00D50EF0"/>
    <w:rsid w:val="00E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D624-0691-4C33-A7C6-8BEB9792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Olga</cp:lastModifiedBy>
  <cp:revision>2</cp:revision>
  <dcterms:created xsi:type="dcterms:W3CDTF">2020-03-19T23:06:00Z</dcterms:created>
  <dcterms:modified xsi:type="dcterms:W3CDTF">2020-03-19T23:06:00Z</dcterms:modified>
</cp:coreProperties>
</file>