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D28B4">
        <w:rPr>
          <w:rFonts w:ascii="Times New Roman" w:hAnsi="Times New Roman" w:cs="Times New Roman"/>
          <w:b/>
          <w:bCs/>
          <w:u w:val="single"/>
        </w:rPr>
        <w:t>1.</w:t>
      </w:r>
      <w:r w:rsidRPr="001D28B4">
        <w:rPr>
          <w:rFonts w:ascii="Times New Roman" w:hAnsi="Times New Roman" w:cs="Times New Roman"/>
          <w:u w:val="single"/>
        </w:rPr>
        <w:t>С помощью какого вида излучений проводится флюорографическое обследование?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</w:t>
      </w:r>
      <w:r w:rsidRPr="001D28B4">
        <w:rPr>
          <w:rFonts w:ascii="Times New Roman" w:hAnsi="Times New Roman" w:cs="Times New Roman"/>
        </w:rPr>
        <w:t>1) Рентгеновского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28B4">
        <w:rPr>
          <w:rFonts w:ascii="Times New Roman" w:hAnsi="Times New Roman" w:cs="Times New Roman"/>
        </w:rPr>
        <w:t>2) Ультрафиолетового      3) Гамма-излучения        4) Инфракрасного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D28B4">
        <w:rPr>
          <w:rFonts w:ascii="Times New Roman" w:hAnsi="Times New Roman" w:cs="Times New Roman"/>
          <w:b/>
          <w:bCs/>
          <w:u w:val="single"/>
        </w:rPr>
        <w:t xml:space="preserve">2. </w:t>
      </w:r>
      <w:r w:rsidRPr="001D28B4">
        <w:rPr>
          <w:rFonts w:ascii="Times New Roman" w:hAnsi="Times New Roman" w:cs="Times New Roman"/>
          <w:u w:val="single"/>
        </w:rPr>
        <w:t>Нетепловое свечение вещества, происходящее после поглощения им света, называется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 </w:t>
      </w:r>
      <w:r w:rsidRPr="001D28B4">
        <w:rPr>
          <w:rFonts w:ascii="Times New Roman" w:hAnsi="Times New Roman" w:cs="Times New Roman"/>
        </w:rPr>
        <w:t>1) Тепловым излучением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28B4">
        <w:rPr>
          <w:rFonts w:ascii="Times New Roman" w:hAnsi="Times New Roman" w:cs="Times New Roman"/>
        </w:rPr>
        <w:t>2) Хемилюминесценцией       3) Фотолюминесценцией     4) Катодолюминесценцией    5) Электролюминесценцией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D28B4">
        <w:rPr>
          <w:rFonts w:ascii="Times New Roman" w:hAnsi="Times New Roman" w:cs="Times New Roman"/>
          <w:b/>
          <w:bCs/>
          <w:u w:val="single"/>
        </w:rPr>
        <w:t>3.</w:t>
      </w:r>
      <w:r w:rsidRPr="001D28B4">
        <w:rPr>
          <w:rFonts w:ascii="Times New Roman" w:hAnsi="Times New Roman" w:cs="Times New Roman"/>
          <w:u w:val="single"/>
        </w:rPr>
        <w:t>Какой ученый предложил использовать явление фотолюминесценции в лампах дневного света?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D28B4">
        <w:rPr>
          <w:rFonts w:ascii="Times New Roman" w:hAnsi="Times New Roman" w:cs="Times New Roman"/>
        </w:rPr>
        <w:t>1) С. И. Вавилов     2) А. С. Попов</w:t>
      </w:r>
      <w:r w:rsidRPr="001D28B4">
        <w:rPr>
          <w:rFonts w:ascii="Times New Roman" w:hAnsi="Times New Roman" w:cs="Times New Roman"/>
          <w:i/>
          <w:iCs/>
        </w:rPr>
        <w:t xml:space="preserve">      </w:t>
      </w:r>
      <w:r w:rsidRPr="001D28B4">
        <w:rPr>
          <w:rFonts w:ascii="Times New Roman" w:hAnsi="Times New Roman" w:cs="Times New Roman"/>
        </w:rPr>
        <w:t>3) М. Планк</w:t>
      </w:r>
      <w:r w:rsidRPr="001D28B4">
        <w:rPr>
          <w:rFonts w:ascii="Times New Roman" w:hAnsi="Times New Roman" w:cs="Times New Roman"/>
          <w:i/>
          <w:iCs/>
        </w:rPr>
        <w:t xml:space="preserve">        </w:t>
      </w:r>
      <w:r w:rsidRPr="001D28B4">
        <w:rPr>
          <w:rFonts w:ascii="Times New Roman" w:hAnsi="Times New Roman" w:cs="Times New Roman"/>
        </w:rPr>
        <w:t>4) А. Эйнштейн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D28B4">
        <w:rPr>
          <w:rFonts w:ascii="Times New Roman" w:hAnsi="Times New Roman" w:cs="Times New Roman"/>
          <w:b/>
          <w:bCs/>
          <w:u w:val="single"/>
        </w:rPr>
        <w:t xml:space="preserve">4. </w:t>
      </w:r>
      <w:r w:rsidRPr="001D28B4">
        <w:rPr>
          <w:rFonts w:ascii="Times New Roman" w:hAnsi="Times New Roman" w:cs="Times New Roman"/>
          <w:u w:val="single"/>
        </w:rPr>
        <w:t xml:space="preserve">Излучение, которое наблюдается в полупроводниках и </w:t>
      </w:r>
      <w:proofErr w:type="spellStart"/>
      <w:r w:rsidRPr="001D28B4">
        <w:rPr>
          <w:rFonts w:ascii="Times New Roman" w:hAnsi="Times New Roman" w:cs="Times New Roman"/>
          <w:u w:val="single"/>
        </w:rPr>
        <w:t>кристаллофосфорах</w:t>
      </w:r>
      <w:proofErr w:type="spellEnd"/>
      <w:r w:rsidRPr="001D28B4">
        <w:rPr>
          <w:rFonts w:ascii="Times New Roman" w:hAnsi="Times New Roman" w:cs="Times New Roman"/>
          <w:u w:val="single"/>
        </w:rPr>
        <w:t>, атомы которых переходят в возбуждённое состояние под воздействием пропущенного электрического тока или приложенного электрического поля, называется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D28B4">
        <w:rPr>
          <w:rFonts w:ascii="Times New Roman" w:hAnsi="Times New Roman" w:cs="Times New Roman"/>
        </w:rPr>
        <w:t>1) Тепловым излучением</w:t>
      </w:r>
      <w:r w:rsidRPr="001D28B4">
        <w:rPr>
          <w:rFonts w:ascii="Times New Roman" w:hAnsi="Times New Roman" w:cs="Times New Roman"/>
          <w:i/>
          <w:iCs/>
        </w:rPr>
        <w:t xml:space="preserve">      </w:t>
      </w:r>
      <w:r w:rsidRPr="001D28B4">
        <w:rPr>
          <w:rFonts w:ascii="Times New Roman" w:hAnsi="Times New Roman" w:cs="Times New Roman"/>
        </w:rPr>
        <w:t>2) Хемилюминесценцией</w:t>
      </w:r>
      <w:r w:rsidRPr="001D28B4">
        <w:rPr>
          <w:rFonts w:ascii="Times New Roman" w:hAnsi="Times New Roman" w:cs="Times New Roman"/>
          <w:i/>
          <w:iCs/>
        </w:rPr>
        <w:t xml:space="preserve">    </w:t>
      </w:r>
      <w:r w:rsidRPr="001D28B4">
        <w:rPr>
          <w:rFonts w:ascii="Times New Roman" w:hAnsi="Times New Roman" w:cs="Times New Roman"/>
        </w:rPr>
        <w:t>3) Фотолюминесценцией</w:t>
      </w:r>
      <w:r w:rsidRPr="001D28B4">
        <w:rPr>
          <w:rFonts w:ascii="Times New Roman" w:hAnsi="Times New Roman" w:cs="Times New Roman"/>
          <w:i/>
          <w:iCs/>
        </w:rPr>
        <w:t xml:space="preserve">     </w:t>
      </w:r>
      <w:r w:rsidRPr="001D28B4">
        <w:rPr>
          <w:rFonts w:ascii="Times New Roman" w:hAnsi="Times New Roman" w:cs="Times New Roman"/>
        </w:rPr>
        <w:t>4) Катодолюминесценцией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D28B4">
        <w:rPr>
          <w:rFonts w:ascii="Times New Roman" w:hAnsi="Times New Roman" w:cs="Times New Roman"/>
          <w:b/>
          <w:bCs/>
          <w:u w:val="single"/>
        </w:rPr>
        <w:t xml:space="preserve">5. </w:t>
      </w:r>
      <w:r w:rsidRPr="001D28B4">
        <w:rPr>
          <w:rFonts w:ascii="Times New Roman" w:hAnsi="Times New Roman" w:cs="Times New Roman"/>
          <w:u w:val="single"/>
        </w:rPr>
        <w:t>С помощью какого вида излучений мы получаем информацию об окружающем нас мире?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 </w:t>
      </w:r>
      <w:r w:rsidRPr="001D28B4">
        <w:rPr>
          <w:rFonts w:ascii="Times New Roman" w:hAnsi="Times New Roman" w:cs="Times New Roman"/>
        </w:rPr>
        <w:t>1) Видимый свет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28B4">
        <w:rPr>
          <w:rFonts w:ascii="Times New Roman" w:hAnsi="Times New Roman" w:cs="Times New Roman"/>
        </w:rPr>
        <w:t>2) Гамма-излучение         3) Ультрафиолетовое излучение       4) Инфракрасное излучение</w:t>
      </w:r>
    </w:p>
    <w:p w:rsidR="006D214E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28B4">
        <w:rPr>
          <w:rFonts w:ascii="Times New Roman" w:hAnsi="Times New Roman" w:cs="Times New Roman"/>
          <w:u w:val="single"/>
        </w:rPr>
        <w:t>6. Основное применение ультрафиолетового излучения связано с его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</w:t>
      </w:r>
      <w:r w:rsidRPr="001D28B4">
        <w:rPr>
          <w:rFonts w:ascii="Times New Roman" w:hAnsi="Times New Roman" w:cs="Times New Roman"/>
        </w:rPr>
        <w:t>1) бактерицидным действием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  </w:t>
      </w:r>
      <w:r w:rsidRPr="001D28B4">
        <w:rPr>
          <w:rFonts w:ascii="Times New Roman" w:hAnsi="Times New Roman" w:cs="Times New Roman"/>
        </w:rPr>
        <w:t>2) все перечисленное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  </w:t>
      </w:r>
      <w:r w:rsidRPr="001D28B4">
        <w:rPr>
          <w:rFonts w:ascii="Times New Roman" w:hAnsi="Times New Roman" w:cs="Times New Roman"/>
        </w:rPr>
        <w:t>3) высокой химической активностью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     </w:t>
      </w:r>
      <w:r w:rsidRPr="001D28B4">
        <w:rPr>
          <w:rFonts w:ascii="Times New Roman" w:hAnsi="Times New Roman" w:cs="Times New Roman"/>
        </w:rPr>
        <w:t>4) способностью вызывать свечение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28B4">
        <w:rPr>
          <w:rFonts w:ascii="Times New Roman" w:hAnsi="Times New Roman" w:cs="Times New Roman"/>
          <w:b/>
          <w:bCs/>
        </w:rPr>
        <w:t xml:space="preserve">7. </w:t>
      </w:r>
      <w:r w:rsidRPr="001D28B4">
        <w:rPr>
          <w:rFonts w:ascii="Times New Roman" w:hAnsi="Times New Roman" w:cs="Times New Roman"/>
          <w:i/>
          <w:iCs/>
          <w:u w:val="single"/>
        </w:rPr>
        <w:t>У</w:t>
      </w:r>
      <w:r w:rsidRPr="001D28B4">
        <w:rPr>
          <w:rFonts w:ascii="Times New Roman" w:hAnsi="Times New Roman" w:cs="Times New Roman"/>
          <w:u w:val="single"/>
        </w:rPr>
        <w:t>льтрафиолетовое излучение было открыто в 1801 году</w:t>
      </w:r>
      <w:r w:rsidRPr="001D28B4">
        <w:rPr>
          <w:rFonts w:ascii="Times New Roman" w:hAnsi="Times New Roman" w:cs="Times New Roman"/>
          <w:b/>
          <w:bCs/>
        </w:rPr>
        <w:t xml:space="preserve">    </w:t>
      </w:r>
      <w:r w:rsidRPr="001D28B4">
        <w:rPr>
          <w:rFonts w:ascii="Times New Roman" w:hAnsi="Times New Roman" w:cs="Times New Roman"/>
        </w:rPr>
        <w:t>1) Юнгом</w:t>
      </w:r>
      <w:r w:rsidRPr="001D28B4">
        <w:rPr>
          <w:rFonts w:ascii="Times New Roman" w:hAnsi="Times New Roman" w:cs="Times New Roman"/>
          <w:b/>
          <w:bCs/>
        </w:rPr>
        <w:t xml:space="preserve">       </w:t>
      </w:r>
      <w:r w:rsidRPr="001D28B4">
        <w:rPr>
          <w:rFonts w:ascii="Times New Roman" w:hAnsi="Times New Roman" w:cs="Times New Roman"/>
        </w:rPr>
        <w:t>2)Гуком</w:t>
      </w:r>
      <w:r w:rsidRPr="001D28B4">
        <w:rPr>
          <w:rFonts w:ascii="Times New Roman" w:hAnsi="Times New Roman" w:cs="Times New Roman"/>
          <w:b/>
          <w:bCs/>
        </w:rPr>
        <w:t xml:space="preserve">  </w:t>
      </w:r>
      <w:r w:rsidRPr="001D28B4">
        <w:rPr>
          <w:rFonts w:ascii="Times New Roman" w:hAnsi="Times New Roman" w:cs="Times New Roman"/>
        </w:rPr>
        <w:t>3) Риттером</w:t>
      </w:r>
      <w:r w:rsidRPr="001D28B4">
        <w:rPr>
          <w:rFonts w:ascii="Times New Roman" w:hAnsi="Times New Roman" w:cs="Times New Roman"/>
          <w:b/>
          <w:bCs/>
        </w:rPr>
        <w:t xml:space="preserve">     </w:t>
      </w:r>
      <w:r w:rsidRPr="001D28B4">
        <w:rPr>
          <w:rFonts w:ascii="Times New Roman" w:hAnsi="Times New Roman" w:cs="Times New Roman"/>
        </w:rPr>
        <w:t>4) Гершелем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2712A">
        <w:rPr>
          <w:rFonts w:ascii="Times New Roman" w:hAnsi="Times New Roman" w:cs="Times New Roman"/>
          <w:b/>
          <w:bCs/>
          <w:u w:val="single"/>
        </w:rPr>
        <w:t xml:space="preserve">8. </w:t>
      </w:r>
      <w:r w:rsidRPr="0062712A">
        <w:rPr>
          <w:rFonts w:ascii="Times New Roman" w:hAnsi="Times New Roman" w:cs="Times New Roman"/>
          <w:kern w:val="24"/>
          <w:u w:val="single"/>
        </w:rPr>
        <w:t>Электромагнитное излучение, занимающее спектральную область между красным концом видимого света и микроволновым радиоизлучением, называется</w:t>
      </w:r>
      <w:r w:rsidRPr="0062712A">
        <w:rPr>
          <w:rFonts w:ascii="Times New Roman" w:hAnsi="Times New Roman" w:cs="Times New Roman"/>
          <w:b/>
          <w:bCs/>
          <w:u w:val="single"/>
        </w:rPr>
        <w:t>:</w:t>
      </w:r>
      <w:r w:rsidRPr="001D28B4">
        <w:rPr>
          <w:rFonts w:ascii="Times New Roman" w:hAnsi="Times New Roman" w:cs="Times New Roman"/>
          <w:b/>
          <w:bCs/>
        </w:rPr>
        <w:t xml:space="preserve">  </w:t>
      </w:r>
      <w:r w:rsidRPr="001D28B4">
        <w:rPr>
          <w:rFonts w:ascii="Times New Roman" w:hAnsi="Times New Roman" w:cs="Times New Roman"/>
        </w:rPr>
        <w:t>1) инфракрасное излучение</w:t>
      </w:r>
      <w:r w:rsidRPr="001D28B4">
        <w:rPr>
          <w:rFonts w:ascii="Times New Roman" w:hAnsi="Times New Roman" w:cs="Times New Roman"/>
          <w:b/>
          <w:bCs/>
        </w:rPr>
        <w:t xml:space="preserve">    </w:t>
      </w:r>
      <w:r w:rsidRPr="001D28B4">
        <w:rPr>
          <w:rFonts w:ascii="Times New Roman" w:hAnsi="Times New Roman" w:cs="Times New Roman"/>
        </w:rPr>
        <w:t>2) рентгеновское излучение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28B4">
        <w:rPr>
          <w:rFonts w:ascii="Times New Roman" w:hAnsi="Times New Roman" w:cs="Times New Roman"/>
        </w:rPr>
        <w:t>3) ультрафиолетовое излучение     4) видимый свет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D28B4">
        <w:rPr>
          <w:rFonts w:ascii="Times New Roman" w:hAnsi="Times New Roman" w:cs="Times New Roman"/>
          <w:b/>
          <w:bCs/>
          <w:u w:val="single"/>
        </w:rPr>
        <w:t>9</w:t>
      </w:r>
      <w:r w:rsidRPr="0062712A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062712A">
        <w:rPr>
          <w:rFonts w:ascii="Times New Roman" w:hAnsi="Times New Roman" w:cs="Times New Roman"/>
          <w:u w:val="single"/>
        </w:rPr>
        <w:t>Инфракрасное излучения излучаю</w:t>
      </w:r>
      <w:proofErr w:type="gramStart"/>
      <w:r w:rsidRPr="0062712A">
        <w:rPr>
          <w:rFonts w:ascii="Times New Roman" w:hAnsi="Times New Roman" w:cs="Times New Roman"/>
          <w:u w:val="single"/>
        </w:rPr>
        <w:t>т(</w:t>
      </w:r>
      <w:proofErr w:type="gramEnd"/>
      <w:r w:rsidRPr="0062712A">
        <w:rPr>
          <w:rFonts w:ascii="Times New Roman" w:hAnsi="Times New Roman" w:cs="Times New Roman"/>
          <w:u w:val="single"/>
        </w:rPr>
        <w:t>-</w:t>
      </w:r>
      <w:proofErr w:type="spellStart"/>
      <w:r w:rsidRPr="0062712A">
        <w:rPr>
          <w:rFonts w:ascii="Times New Roman" w:hAnsi="Times New Roman" w:cs="Times New Roman"/>
          <w:u w:val="single"/>
        </w:rPr>
        <w:t>ет</w:t>
      </w:r>
      <w:proofErr w:type="spellEnd"/>
      <w:r w:rsidRPr="0062712A">
        <w:rPr>
          <w:rFonts w:ascii="Times New Roman" w:hAnsi="Times New Roman" w:cs="Times New Roman"/>
          <w:u w:val="single"/>
        </w:rPr>
        <w:t>)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</w:t>
      </w:r>
      <w:r w:rsidRPr="001D28B4">
        <w:rPr>
          <w:rFonts w:ascii="Times New Roman" w:hAnsi="Times New Roman" w:cs="Times New Roman"/>
        </w:rPr>
        <w:t>1) только тела с высокой температурой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  </w:t>
      </w:r>
      <w:r w:rsidRPr="001D28B4">
        <w:rPr>
          <w:rFonts w:ascii="Times New Roman" w:hAnsi="Times New Roman" w:cs="Times New Roman"/>
        </w:rPr>
        <w:t>2) только тела с относительно низкой температурой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  </w:t>
      </w:r>
      <w:r w:rsidRPr="001D28B4">
        <w:rPr>
          <w:rFonts w:ascii="Times New Roman" w:hAnsi="Times New Roman" w:cs="Times New Roman"/>
        </w:rPr>
        <w:t>3) все тела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Pr="001D28B4">
        <w:rPr>
          <w:rFonts w:ascii="Times New Roman" w:hAnsi="Times New Roman" w:cs="Times New Roman"/>
        </w:rPr>
        <w:t>4) только Солнце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2712A">
        <w:rPr>
          <w:rFonts w:ascii="Times New Roman" w:hAnsi="Times New Roman" w:cs="Times New Roman"/>
          <w:b/>
          <w:bCs/>
          <w:u w:val="single"/>
        </w:rPr>
        <w:t>10</w:t>
      </w:r>
      <w:proofErr w:type="gramStart"/>
      <w:r w:rsidRPr="0062712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2712A">
        <w:rPr>
          <w:rFonts w:ascii="Times New Roman" w:hAnsi="Times New Roman" w:cs="Times New Roman"/>
          <w:u w:val="single"/>
        </w:rPr>
        <w:t>К</w:t>
      </w:r>
      <w:proofErr w:type="gramEnd"/>
      <w:r w:rsidRPr="0062712A">
        <w:rPr>
          <w:rFonts w:ascii="Times New Roman" w:hAnsi="Times New Roman" w:cs="Times New Roman"/>
          <w:u w:val="single"/>
        </w:rPr>
        <w:t xml:space="preserve"> естественным источникам излучения можно отнести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</w:t>
      </w:r>
      <w:r w:rsidRPr="001D28B4">
        <w:rPr>
          <w:rFonts w:ascii="Times New Roman" w:hAnsi="Times New Roman" w:cs="Times New Roman"/>
        </w:rPr>
        <w:t xml:space="preserve">1) </w:t>
      </w:r>
      <w:proofErr w:type="spellStart"/>
      <w:r w:rsidRPr="001D28B4">
        <w:rPr>
          <w:rFonts w:ascii="Times New Roman" w:hAnsi="Times New Roman" w:cs="Times New Roman"/>
        </w:rPr>
        <w:t>эксилампы</w:t>
      </w:r>
      <w:proofErr w:type="spellEnd"/>
      <w:r w:rsidRPr="001D28B4">
        <w:rPr>
          <w:rFonts w:ascii="Times New Roman" w:hAnsi="Times New Roman" w:cs="Times New Roman"/>
        </w:rPr>
        <w:t xml:space="preserve"> и светодиоды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</w:t>
      </w:r>
      <w:r w:rsidRPr="001D28B4">
        <w:rPr>
          <w:rFonts w:ascii="Times New Roman" w:hAnsi="Times New Roman" w:cs="Times New Roman"/>
        </w:rPr>
        <w:t>2) лампы дневного света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28B4">
        <w:rPr>
          <w:rFonts w:ascii="Times New Roman" w:hAnsi="Times New Roman" w:cs="Times New Roman"/>
        </w:rPr>
        <w:t>3) кварцевую лампу       4) Солнце и звезды</w:t>
      </w:r>
    </w:p>
    <w:p w:rsidR="006D214E" w:rsidRPr="0062712A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2712A">
        <w:rPr>
          <w:rFonts w:ascii="Times New Roman" w:hAnsi="Times New Roman" w:cs="Times New Roman"/>
          <w:b/>
          <w:bCs/>
          <w:u w:val="single"/>
        </w:rPr>
        <w:t>11.</w:t>
      </w:r>
      <w:r w:rsidRPr="0062712A">
        <w:rPr>
          <w:rFonts w:ascii="Times New Roman" w:hAnsi="Times New Roman" w:cs="Times New Roman"/>
          <w:u w:val="single"/>
        </w:rPr>
        <w:t>Для обнаружения явления дифракции рентгеновского излучения необходимо использовать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D28B4">
        <w:rPr>
          <w:rFonts w:ascii="Times New Roman" w:hAnsi="Times New Roman" w:cs="Times New Roman"/>
        </w:rPr>
        <w:t>1) круглое отверстие в свинцовой пластине</w:t>
      </w:r>
      <w:r w:rsidRPr="001D28B4">
        <w:rPr>
          <w:rFonts w:ascii="Times New Roman" w:hAnsi="Times New Roman" w:cs="Times New Roman"/>
          <w:i/>
          <w:iCs/>
        </w:rPr>
        <w:t xml:space="preserve">     </w:t>
      </w:r>
      <w:r w:rsidRPr="001D28B4">
        <w:rPr>
          <w:rFonts w:ascii="Times New Roman" w:hAnsi="Times New Roman" w:cs="Times New Roman"/>
        </w:rPr>
        <w:t>2) дифракцию рентгеновских лучей обнаружить нельзя, т.к. они не являются электромагнитной волной</w:t>
      </w:r>
      <w:r w:rsidRPr="001D28B4">
        <w:rPr>
          <w:rFonts w:ascii="Times New Roman" w:hAnsi="Times New Roman" w:cs="Times New Roman"/>
          <w:i/>
          <w:iCs/>
        </w:rPr>
        <w:t xml:space="preserve">      </w:t>
      </w:r>
      <w:r w:rsidRPr="001D28B4">
        <w:rPr>
          <w:rFonts w:ascii="Times New Roman" w:hAnsi="Times New Roman" w:cs="Times New Roman"/>
        </w:rPr>
        <w:t>3) узкую щель в свинцовой пластине</w:t>
      </w:r>
      <w:r w:rsidRPr="001D28B4">
        <w:rPr>
          <w:rFonts w:ascii="Times New Roman" w:hAnsi="Times New Roman" w:cs="Times New Roman"/>
          <w:i/>
          <w:iCs/>
        </w:rPr>
        <w:t xml:space="preserve">     </w:t>
      </w:r>
      <w:r w:rsidRPr="001D28B4">
        <w:rPr>
          <w:rFonts w:ascii="Times New Roman" w:hAnsi="Times New Roman" w:cs="Times New Roman"/>
        </w:rPr>
        <w:t>4) кристаллы</w:t>
      </w:r>
    </w:p>
    <w:p w:rsidR="006D214E" w:rsidRPr="0062712A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2712A">
        <w:rPr>
          <w:rFonts w:ascii="Times New Roman" w:hAnsi="Times New Roman" w:cs="Times New Roman"/>
          <w:b/>
          <w:bCs/>
          <w:u w:val="single"/>
        </w:rPr>
        <w:t xml:space="preserve">12. </w:t>
      </w:r>
      <w:r w:rsidRPr="0062712A">
        <w:rPr>
          <w:rFonts w:ascii="Times New Roman" w:hAnsi="Times New Roman" w:cs="Times New Roman"/>
          <w:u w:val="single"/>
        </w:rPr>
        <w:t>Электровакуумный прибор, предназначенный для генерации рентгеновского излучения, называется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D28B4">
        <w:rPr>
          <w:rFonts w:ascii="Times New Roman" w:hAnsi="Times New Roman" w:cs="Times New Roman"/>
        </w:rPr>
        <w:t xml:space="preserve">1) </w:t>
      </w:r>
      <w:proofErr w:type="spellStart"/>
      <w:r w:rsidRPr="001D28B4">
        <w:rPr>
          <w:rFonts w:ascii="Times New Roman" w:hAnsi="Times New Roman" w:cs="Times New Roman"/>
        </w:rPr>
        <w:t>коллайдером</w:t>
      </w:r>
      <w:proofErr w:type="spellEnd"/>
      <w:r w:rsidRPr="001D28B4">
        <w:rPr>
          <w:rFonts w:ascii="Times New Roman" w:hAnsi="Times New Roman" w:cs="Times New Roman"/>
          <w:i/>
          <w:iCs/>
        </w:rPr>
        <w:t xml:space="preserve">    </w:t>
      </w:r>
      <w:r w:rsidRPr="001D28B4">
        <w:rPr>
          <w:rFonts w:ascii="Times New Roman" w:hAnsi="Times New Roman" w:cs="Times New Roman"/>
        </w:rPr>
        <w:t>2) искровым разрядником</w:t>
      </w:r>
      <w:r w:rsidRPr="001D28B4">
        <w:rPr>
          <w:rFonts w:ascii="Times New Roman" w:hAnsi="Times New Roman" w:cs="Times New Roman"/>
          <w:i/>
          <w:iCs/>
        </w:rPr>
        <w:t xml:space="preserve">      </w:t>
      </w:r>
      <w:r w:rsidRPr="001D28B4">
        <w:rPr>
          <w:rFonts w:ascii="Times New Roman" w:hAnsi="Times New Roman" w:cs="Times New Roman"/>
        </w:rPr>
        <w:t>3) рентгеновской трубкой</w:t>
      </w:r>
      <w:r w:rsidRPr="001D28B4">
        <w:rPr>
          <w:rFonts w:ascii="Times New Roman" w:hAnsi="Times New Roman" w:cs="Times New Roman"/>
          <w:i/>
          <w:iCs/>
        </w:rPr>
        <w:t xml:space="preserve">       </w:t>
      </w:r>
      <w:r w:rsidRPr="001D28B4">
        <w:rPr>
          <w:rFonts w:ascii="Times New Roman" w:hAnsi="Times New Roman" w:cs="Times New Roman"/>
        </w:rPr>
        <w:t>4) электронно-лучевой трубкой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2712A">
        <w:rPr>
          <w:rFonts w:ascii="Times New Roman" w:hAnsi="Times New Roman" w:cs="Times New Roman"/>
          <w:b/>
          <w:bCs/>
          <w:u w:val="single"/>
        </w:rPr>
        <w:t xml:space="preserve">13. </w:t>
      </w:r>
      <w:r w:rsidRPr="0062712A">
        <w:rPr>
          <w:rFonts w:ascii="Times New Roman" w:hAnsi="Times New Roman" w:cs="Times New Roman"/>
          <w:u w:val="single"/>
        </w:rPr>
        <w:t>Х-лучи были открыты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:   </w:t>
      </w:r>
      <w:r w:rsidRPr="001D28B4">
        <w:rPr>
          <w:rFonts w:ascii="Times New Roman" w:hAnsi="Times New Roman" w:cs="Times New Roman"/>
        </w:rPr>
        <w:t>1) В. Рентгеном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 </w:t>
      </w:r>
      <w:r w:rsidRPr="001D28B4">
        <w:rPr>
          <w:rFonts w:ascii="Times New Roman" w:hAnsi="Times New Roman" w:cs="Times New Roman"/>
        </w:rPr>
        <w:t xml:space="preserve">2) П. </w:t>
      </w:r>
      <w:proofErr w:type="spellStart"/>
      <w:r w:rsidRPr="001D28B4">
        <w:rPr>
          <w:rFonts w:ascii="Times New Roman" w:hAnsi="Times New Roman" w:cs="Times New Roman"/>
        </w:rPr>
        <w:t>Виллардом</w:t>
      </w:r>
      <w:proofErr w:type="spellEnd"/>
      <w:r w:rsidRPr="001D28B4">
        <w:rPr>
          <w:rFonts w:ascii="Times New Roman" w:hAnsi="Times New Roman" w:cs="Times New Roman"/>
          <w:b/>
          <w:bCs/>
          <w:u w:val="single"/>
        </w:rPr>
        <w:t xml:space="preserve">       </w:t>
      </w:r>
      <w:r w:rsidRPr="001D28B4">
        <w:rPr>
          <w:rFonts w:ascii="Times New Roman" w:hAnsi="Times New Roman" w:cs="Times New Roman"/>
        </w:rPr>
        <w:t>3) Э. Резерфордом</w:t>
      </w:r>
      <w:r w:rsidRPr="001D28B4">
        <w:rPr>
          <w:rFonts w:ascii="Times New Roman" w:hAnsi="Times New Roman" w:cs="Times New Roman"/>
          <w:b/>
          <w:bCs/>
          <w:u w:val="single"/>
        </w:rPr>
        <w:t xml:space="preserve">       </w:t>
      </w:r>
      <w:r w:rsidRPr="001D28B4">
        <w:rPr>
          <w:rFonts w:ascii="Times New Roman" w:hAnsi="Times New Roman" w:cs="Times New Roman"/>
        </w:rPr>
        <w:t>4) А. Беккерелем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D28B4">
        <w:rPr>
          <w:rFonts w:ascii="Times New Roman" w:hAnsi="Times New Roman" w:cs="Times New Roman"/>
          <w:b/>
          <w:bCs/>
          <w:u w:val="single"/>
        </w:rPr>
        <w:t>1</w:t>
      </w:r>
      <w:r w:rsidRPr="0062712A">
        <w:rPr>
          <w:rFonts w:ascii="Times New Roman" w:hAnsi="Times New Roman" w:cs="Times New Roman"/>
          <w:b/>
          <w:bCs/>
          <w:u w:val="single"/>
        </w:rPr>
        <w:t xml:space="preserve">4 </w:t>
      </w:r>
      <w:r w:rsidRPr="0062712A">
        <w:rPr>
          <w:rFonts w:ascii="Times New Roman" w:hAnsi="Times New Roman" w:cs="Times New Roman"/>
          <w:u w:val="single"/>
        </w:rPr>
        <w:t xml:space="preserve">Рентгеновское излучение на шкале ЭМИ занимает диапазон </w:t>
      </w:r>
      <w:proofErr w:type="gramStart"/>
      <w:r w:rsidRPr="0062712A">
        <w:rPr>
          <w:rFonts w:ascii="Times New Roman" w:hAnsi="Times New Roman" w:cs="Times New Roman"/>
          <w:u w:val="single"/>
        </w:rPr>
        <w:t>между</w:t>
      </w:r>
      <w:proofErr w:type="gramEnd"/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1D28B4">
        <w:rPr>
          <w:rFonts w:ascii="Times New Roman" w:hAnsi="Times New Roman" w:cs="Times New Roman"/>
        </w:rPr>
        <w:t>1) видимым и ультрафиолетовым излучениями</w:t>
      </w:r>
      <w:r w:rsidRPr="001D28B4">
        <w:rPr>
          <w:rFonts w:ascii="Times New Roman" w:hAnsi="Times New Roman" w:cs="Times New Roman"/>
          <w:i/>
          <w:iCs/>
        </w:rPr>
        <w:t xml:space="preserve">        </w:t>
      </w:r>
      <w:r w:rsidRPr="001D28B4">
        <w:rPr>
          <w:rFonts w:ascii="Times New Roman" w:hAnsi="Times New Roman" w:cs="Times New Roman"/>
        </w:rPr>
        <w:t>2) низкочастотным и радио-излучениями</w:t>
      </w:r>
      <w:proofErr w:type="gramEnd"/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28B4">
        <w:rPr>
          <w:rFonts w:ascii="Times New Roman" w:hAnsi="Times New Roman" w:cs="Times New Roman"/>
        </w:rPr>
        <w:t>3) ультрафиолетовым излучением и гамма-лучами        4) видимым и инфракрасным излучениями</w:t>
      </w:r>
    </w:p>
    <w:p w:rsidR="006D214E" w:rsidRPr="0062712A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2712A">
        <w:rPr>
          <w:rFonts w:ascii="Times New Roman" w:hAnsi="Times New Roman" w:cs="Times New Roman"/>
          <w:u w:val="single"/>
        </w:rPr>
        <w:t>15. Что представляет собой гамма-излучение?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D28B4">
        <w:rPr>
          <w:rFonts w:ascii="Times New Roman" w:hAnsi="Times New Roman" w:cs="Times New Roman"/>
        </w:rPr>
        <w:t>1) поток быстрых электронов</w:t>
      </w:r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28B4">
        <w:rPr>
          <w:rFonts w:ascii="Times New Roman" w:hAnsi="Times New Roman" w:cs="Times New Roman"/>
        </w:rPr>
        <w:t xml:space="preserve">2) поток </w:t>
      </w:r>
      <w:proofErr w:type="gramStart"/>
      <w:r w:rsidRPr="001D28B4">
        <w:rPr>
          <w:rFonts w:ascii="Times New Roman" w:hAnsi="Times New Roman" w:cs="Times New Roman"/>
        </w:rPr>
        <w:t>гамма-квантов</w:t>
      </w:r>
      <w:proofErr w:type="gramEnd"/>
    </w:p>
    <w:p w:rsidR="006D214E" w:rsidRPr="001D28B4" w:rsidRDefault="006D214E" w:rsidP="006D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28B4">
        <w:rPr>
          <w:rFonts w:ascii="Times New Roman" w:hAnsi="Times New Roman" w:cs="Times New Roman"/>
        </w:rPr>
        <w:t>3) поток нейтронов</w:t>
      </w:r>
    </w:p>
    <w:p w:rsidR="006D214E" w:rsidRPr="001D28B4" w:rsidRDefault="006D214E" w:rsidP="006D21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28B4">
        <w:rPr>
          <w:rFonts w:ascii="Times New Roman" w:hAnsi="Times New Roman" w:cs="Times New Roman"/>
        </w:rPr>
        <w:t>4) поток медленных электронов</w:t>
      </w:r>
    </w:p>
    <w:p w:rsidR="003E3146" w:rsidRDefault="003E3146">
      <w:bookmarkStart w:id="0" w:name="_GoBack"/>
      <w:bookmarkEnd w:id="0"/>
    </w:p>
    <w:sectPr w:rsidR="003E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4E"/>
    <w:rsid w:val="003E3146"/>
    <w:rsid w:val="006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2020-03-21T15:58:00Z</dcterms:created>
  <dcterms:modified xsi:type="dcterms:W3CDTF">2020-03-21T15:59:00Z</dcterms:modified>
</cp:coreProperties>
</file>