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12501" w14:textId="4A8D7352" w:rsidR="008F3C74" w:rsidRPr="008F3C74" w:rsidRDefault="008F3C74" w:rsidP="008F3C74">
      <w:pPr>
        <w:jc w:val="center"/>
        <w:rPr>
          <w:sz w:val="36"/>
          <w:szCs w:val="36"/>
        </w:rPr>
      </w:pPr>
      <w:r w:rsidRPr="008F3C74">
        <w:rPr>
          <w:rFonts w:ascii="Times New Roman" w:hAnsi="Times New Roman" w:cs="Times New Roman"/>
          <w:sz w:val="36"/>
          <w:szCs w:val="36"/>
        </w:rPr>
        <w:t>П</w:t>
      </w:r>
      <w:r w:rsidRPr="008F3C74">
        <w:rPr>
          <w:rFonts w:ascii="Times New Roman" w:hAnsi="Times New Roman" w:cs="Times New Roman"/>
          <w:sz w:val="36"/>
          <w:szCs w:val="36"/>
        </w:rPr>
        <w:t>рограмма</w:t>
      </w:r>
      <w:r w:rsidRPr="008F3C74">
        <w:rPr>
          <w:rFonts w:ascii="Times New Roman" w:hAnsi="Times New Roman" w:cs="Times New Roman"/>
          <w:sz w:val="36"/>
          <w:szCs w:val="36"/>
        </w:rPr>
        <w:t xml:space="preserve"> </w:t>
      </w:r>
      <w:r w:rsidRPr="008F3C74">
        <w:rPr>
          <w:rFonts w:ascii="Times New Roman" w:hAnsi="Times New Roman" w:cs="Times New Roman"/>
          <w:sz w:val="36"/>
          <w:szCs w:val="36"/>
        </w:rPr>
        <w:t>процедур ВСОКО</w:t>
      </w:r>
      <w:r w:rsidRPr="008F3C74">
        <w:rPr>
          <w:rFonts w:ascii="Times New Roman" w:hAnsi="Times New Roman" w:cs="Times New Roman"/>
          <w:sz w:val="36"/>
          <w:szCs w:val="36"/>
        </w:rPr>
        <w:t xml:space="preserve"> </w:t>
      </w:r>
      <w:r w:rsidRPr="008F3C74">
        <w:rPr>
          <w:rFonts w:ascii="Times New Roman" w:hAnsi="Times New Roman" w:cs="Times New Roman"/>
          <w:sz w:val="36"/>
          <w:szCs w:val="36"/>
        </w:rPr>
        <w:t xml:space="preserve">на </w:t>
      </w:r>
      <w:r w:rsidRPr="008F3C74">
        <w:rPr>
          <w:rFonts w:ascii="Times New Roman" w:hAnsi="Times New Roman" w:cs="Times New Roman"/>
          <w:sz w:val="36"/>
          <w:szCs w:val="36"/>
        </w:rPr>
        <w:t xml:space="preserve">2022-2023 </w:t>
      </w:r>
      <w:r w:rsidRPr="008F3C74">
        <w:rPr>
          <w:rFonts w:ascii="Times New Roman" w:hAnsi="Times New Roman" w:cs="Times New Roman"/>
          <w:sz w:val="36"/>
          <w:szCs w:val="36"/>
        </w:rPr>
        <w:t>учебный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6"/>
        <w:gridCol w:w="3566"/>
        <w:gridCol w:w="2037"/>
      </w:tblGrid>
      <w:tr w:rsidR="008F3C74" w:rsidRPr="0060462B" w14:paraId="0F50AAF7" w14:textId="77777777" w:rsidTr="007B5AE7">
        <w:trPr>
          <w:tblHeader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54B75" w14:textId="77777777" w:rsidR="008F3C74" w:rsidRPr="0060462B" w:rsidRDefault="008F3C74" w:rsidP="007B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контроля / 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C76DC" w14:textId="77777777" w:rsidR="008F3C74" w:rsidRPr="0060462B" w:rsidRDefault="008F3C74" w:rsidP="007B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8A7F7" w14:textId="77777777" w:rsidR="008F3C74" w:rsidRPr="0060462B" w:rsidRDefault="008F3C74" w:rsidP="007B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3C74" w:rsidRPr="0060462B" w14:paraId="48116D52" w14:textId="77777777" w:rsidTr="007B5AE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B7F5A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КАЧЕСТВО ОБРАЗОВАТЕЛЬНЫХ РЕЗУЛЬТАТОВ</w:t>
            </w:r>
          </w:p>
        </w:tc>
      </w:tr>
      <w:tr w:rsidR="008F3C74" w:rsidRPr="0060462B" w14:paraId="13B5857A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BC385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выполнение мероприятий плана контроля </w:t>
            </w:r>
            <w:bookmarkStart w:id="0" w:name="_GoBack"/>
            <w:bookmarkEnd w:id="0"/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 ГИА в декабре – январе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8B242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мероприятий по подготовке к ГИА в декабре – январе проходил в соответствии с 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B9239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УВР, руководители ШМО</w:t>
            </w:r>
          </w:p>
        </w:tc>
      </w:tr>
      <w:tr w:rsidR="008F3C74" w:rsidRPr="0060462B" w14:paraId="5AAF51E8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E5AF5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план-график контрольных работ на второе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44757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эффективности оценочных процедур разных уровней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1A262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</w:t>
            </w:r>
          </w:p>
        </w:tc>
      </w:tr>
      <w:tr w:rsidR="008F3C74" w:rsidRPr="0060462B" w14:paraId="6A22189B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615FD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 Ознакомить педагогов, образовательная деятельность которых не удовлетворяет родителей, с результатом анализа с 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6432F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 удовлетворяет родителей, ознакомлены с результатом анализа с 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C255C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</w:t>
            </w:r>
          </w:p>
        </w:tc>
      </w:tr>
      <w:tr w:rsidR="008F3C74" w:rsidRPr="0060462B" w14:paraId="3C7CEA23" w14:textId="77777777" w:rsidTr="007B5AE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6D883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КАЧЕСТВО РЕАЛИЗАЦИИ ОБРАЗОВАТЕЛЬНОЙ ДЕЯТЕЛЬНОСТИ</w:t>
            </w:r>
          </w:p>
        </w:tc>
      </w:tr>
      <w:tr w:rsidR="008F3C74" w:rsidRPr="0060462B" w14:paraId="071FFBC0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F24AC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 помощью анкетирования и опросов степень удовлетворенности обучающихся и родителей качеством преподавания предметов, по которым обучающиеся показали низкие результаты на промежуточной аттестации. Ознакомить педагогов, качество преподавания которых не удовлетворяет родителей, с результатом анализа с 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E99CC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родителей удовлетворено качеством преподавания предметов, педагоги, качество преподавания которых не удовлетворяет родителей, ознакомлены с результатом анализа с 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F139B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УВР, классные руководители</w:t>
            </w:r>
          </w:p>
        </w:tc>
      </w:tr>
      <w:tr w:rsidR="008F3C74" w:rsidRPr="0060462B" w14:paraId="0C463D8C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9B17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степень удовлетворенности обучающихся и родителей внеурочной деятельностью с помощью анализа опросов и анкетирования. Ознакомить педагогов, внеурочная деятельность которых не удовлетворяет родителей, с результатом анализа с целью коррекции внеурочной деятельности во II 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91AD6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обучающихся и родителей удовлетворено внеурочной деятельностью, педагоги, внеурочная деятельность которых не удовлетворяет родителей, ознакомлены с результатом анализа с целью коррекции внеурочной деятельности во II 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7550A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замдиректора по УВР</w:t>
            </w:r>
          </w:p>
        </w:tc>
      </w:tr>
      <w:tr w:rsidR="008F3C74" w:rsidRPr="0060462B" w14:paraId="5A98F86D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3E053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степень удовлетворенности обучающихся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родителей услугами дополнительного образования с помощью анализа опросов и анкетирования. Ознакомить педагогов дополнительного образования, деятельность которых не удовлетворяет обучающихся и родителей, с результатом анализа с целью коррекции дополнительного образования во II 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1C064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Большинство обучающихся и родителей удовлетворено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услугами дополнительного образования, педагоги дополнительного образования, деятельность которых не удовлетворяет родителей, ознакомлены с результатом анализа с целью коррекции дополнительного образования во II 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EC06D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руководители,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замдиректора по ВР</w:t>
            </w:r>
          </w:p>
        </w:tc>
      </w:tr>
      <w:tr w:rsidR="008F3C74" w:rsidRPr="0060462B" w14:paraId="60EACD6A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F5DD7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Провести экспертизу оценочных и методических материалов в ООП по уровням образования, применяемым на 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FDEB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эффективности подготовки к международному исследованию PISA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F011F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</w:t>
            </w:r>
          </w:p>
        </w:tc>
      </w:tr>
      <w:tr w:rsidR="008F3C74" w:rsidRPr="0060462B" w14:paraId="1E377CB8" w14:textId="77777777" w:rsidTr="007B5AE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73C77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КАЧЕСТВО УСЛОВИЙ, КОТОРЫЕ ОБЕСПЕЧИВАЮТ ОБРАЗОВАТЕЛЬНУЮ ДЕЯТЕЛЬНОСТЬ</w:t>
            </w:r>
          </w:p>
        </w:tc>
      </w:tr>
      <w:tr w:rsidR="008F3C74" w:rsidRPr="0060462B" w14:paraId="4B368883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8705D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готовность школы к началу II учебного полугодия, проконтролировать выполнение санитарно-гигиенических требований к 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B919A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в которых проходит образовательная деятельность, соответствуют санитарным нормам, требованиям охраны труда, техники безопасности. Оцените процент педагогов, использующих ИКТ в рамках электронного, гибридного, дистанционного обучения, насколько эффективна эта работа в вопросах повышения качества образования, пожарной безопасности и 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D9769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 АХР, замдиректора по УВР</w:t>
            </w:r>
          </w:p>
        </w:tc>
      </w:tr>
      <w:tr w:rsidR="008F3C74" w:rsidRPr="0060462B" w14:paraId="4E041A4C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FDC9D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мониторинг курсовой подготовки педагогов по ключевым направлениям: «Первая помощь», безопасность, ИКТ, работа с детьми с ОВЗ, работа с детьми категории группа риска, уровень компетенций по формированию и развитию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F306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компетенций педагогов потребностям разных категорий учащихся, требованиям ООП, требованиям безопасности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0B031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НМР</w:t>
            </w:r>
          </w:p>
        </w:tc>
      </w:tr>
      <w:tr w:rsidR="008F3C74" w:rsidRPr="0060462B" w14:paraId="582A4F6D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1AEED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организацию специальных образовательных условий для обучающихся с ОВЗ и категории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0815B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специальных образовательных условий потребностям обучающихся с ОВЗ, индивидуализация образовательных маршрутов для учеников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F4FEF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 АХР, замдиректора по УВР</w:t>
            </w:r>
          </w:p>
        </w:tc>
      </w:tr>
      <w:tr w:rsidR="008F3C74" w:rsidRPr="0060462B" w14:paraId="357A5461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5ED0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работу школьного интернет-соединения, списки разрешенных для доступа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сайтов на учебных компьютерах, провести диагностику безопасности и качества ИКТ-ресурсов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2022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Обеспечены безопасность и качество школьного интернет-соединения, ИКТ-ресурсов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85965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 УВР,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технический специалист</w:t>
            </w:r>
          </w:p>
        </w:tc>
      </w:tr>
      <w:tr w:rsidR="008F3C74" w:rsidRPr="0060462B" w14:paraId="30DE8EE7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3DB2A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Проанализировать состояние сайта школы на соответствие требованиям законодательства РФ, проследить за обновлением информации на 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BB07F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 соответствует требованиям законодательства РФ, информация на 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EFAF7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УВР, технический специалист</w:t>
            </w:r>
          </w:p>
        </w:tc>
      </w:tr>
      <w:tr w:rsidR="008F3C74" w:rsidRPr="0060462B" w14:paraId="7E879271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CFE19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качество деятельности рабочей группы, созданной для подготовки школы к переходу на новые ФГОС НОО и ООО, скорректировать ее 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CEF2F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рабочей группы по подготовке школы к переходу на новые стандарты 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0995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группы, замдиректора по УВР, замдиректора по ВР, председатель МСШ</w:t>
            </w:r>
          </w:p>
        </w:tc>
      </w:tr>
      <w:tr w:rsidR="008F3C74" w:rsidRPr="0060462B" w14:paraId="4FEDD8B3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9F236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контроля / 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DD084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53C0F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3C74" w:rsidRPr="0060462B" w14:paraId="5FE5B858" w14:textId="77777777" w:rsidTr="007B5AE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F2F47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КАЧЕСТВО ОБРАЗОВАТЕЛЬНЫХ РЕЗУЛЬТАТОВ</w:t>
            </w:r>
          </w:p>
        </w:tc>
      </w:tr>
      <w:tr w:rsidR="008F3C74" w:rsidRPr="0060462B" w14:paraId="197AC2CE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DE40F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метапредметных результатов в декабре – феврале, подвести промежуточные итоги мониторинга метапредметных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2CFFD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мониторинга метапредметных результатов реализован в полном объеме в декабре – феврале, промежуточные итоги мониторинга метапредметных результатов отражены в аналитических справках по уровням образования: НОО, ООО и 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2142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УВР, замдиректора по ВР</w:t>
            </w:r>
          </w:p>
        </w:tc>
      </w:tr>
      <w:tr w:rsidR="008F3C74" w:rsidRPr="0060462B" w14:paraId="17C9AF74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00EA3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по подготовке к диагностике уровня функциональной грамотности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E46B9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подготовки к PISA выполняются в урочной и 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C1A4C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</w:t>
            </w:r>
          </w:p>
        </w:tc>
      </w:tr>
      <w:tr w:rsidR="008F3C74" w:rsidRPr="0060462B" w14:paraId="2173D096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CA073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по подготовке к 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4352C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урочную и внеурочную деятельность включены приемы по подготовке к ВПР, используются аналитические материалы ВПР прошлого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880D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</w:t>
            </w:r>
          </w:p>
        </w:tc>
      </w:tr>
      <w:tr w:rsidR="008F3C74" w:rsidRPr="0060462B" w14:paraId="7BE9039E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5D677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адаптации обучающихся 1, 5, 10-х классов в январе – феврале, подвести промежуточные итоги мониторинга адаптации обучающихся по 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19A7A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адаптации обучающихся 1, 5, 10-х классов на январь – февраль реализованы в полном объеме, промежуточные итоги мониторинга адаптации обучающихся отражены в аналитических справках по параллелям 1, 5,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00EEA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УВР, педагог-психолог, социальный педагог, классные руководители 1, 5, 10-х классов</w:t>
            </w:r>
          </w:p>
        </w:tc>
      </w:tr>
      <w:tr w:rsidR="008F3C74" w:rsidRPr="0060462B" w14:paraId="747ABA48" w14:textId="77777777" w:rsidTr="007B5AE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CB1B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КАЧЕСТВО РЕАЛИЗАЦИИ ОБРАЗОВАТЕЛЬНОЙ ДЕЯТЕЛЬНОСТИ</w:t>
            </w:r>
          </w:p>
        </w:tc>
      </w:tr>
      <w:tr w:rsidR="008F3C74" w:rsidRPr="0060462B" w14:paraId="202EDE4E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93F37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педагогического коллектива с одаренными обучающимися, реализацию программы работы с одаренными детьми за декабрь – февраль, проведение мероприятий по подготовке учеников к олимпиадам и 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AD98D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работы педагогов с одаренными детьми реализована в полном объеме за декабрь – февраль, подготовка одаренных обучающихся к олимпиадам и 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8D561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УВР, педагог-психолог, классные руководители, руководители ШМО</w:t>
            </w:r>
          </w:p>
        </w:tc>
      </w:tr>
      <w:tr w:rsidR="008F3C74" w:rsidRPr="0060462B" w14:paraId="33CCE22D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317AC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качества преподавания учебных предметов в декабре – 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00A5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качества преподавания учебных предметов на декабрь – февраль реализованы в полном объеме, промежуточные итоги мониторинга качества преподавания учебных предметов отражены в аналитических справках по 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856F6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 УВР</w:t>
            </w:r>
          </w:p>
        </w:tc>
      </w:tr>
      <w:tr w:rsidR="008F3C74" w:rsidRPr="0060462B" w14:paraId="06DB223F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DA4C6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включение в уроки элементов ВПР (выборочное посещение, тематические проверки, проверки тетрадей)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72442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 повышению эффективности подготовки к ВПР выполняются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6DA22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</w:t>
            </w:r>
          </w:p>
        </w:tc>
      </w:tr>
      <w:tr w:rsidR="008F3C74" w:rsidRPr="0060462B" w14:paraId="6F16B21B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D80D6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включение оценочных и методических материалов в уроки и спецкурсы и т. д., как учителя формируют читательскую, финансовую, математическую, естественно-научную грамотность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4633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 повышению эффективности подготовки к PISA выполняются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E134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</w:t>
            </w:r>
          </w:p>
        </w:tc>
      </w:tr>
      <w:tr w:rsidR="008F3C74" w:rsidRPr="0060462B" w14:paraId="3DFDBCF6" w14:textId="77777777" w:rsidTr="007B5AE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BA6E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КАЧЕСТВО УСЛОВИЙ, КОТОРЫЕ ОБЕСПЕЧИВАЮТ ОБРАЗОВАТЕЛЬНУЮ ДЕЯТЕЛЬНОСТЬ</w:t>
            </w:r>
          </w:p>
        </w:tc>
      </w:tr>
      <w:tr w:rsidR="008F3C74" w:rsidRPr="0060462B" w14:paraId="07C7B60E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6FE3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методической работы школы в декабре – 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2429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методической работы школы реализованы в полном объеме в декабре – 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17BD1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МСШ, замдиректора по УВР</w:t>
            </w:r>
          </w:p>
        </w:tc>
      </w:tr>
      <w:tr w:rsidR="008F3C74" w:rsidRPr="0060462B" w14:paraId="4E268A0E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FE23F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дорожной карты перехода на новые ФГОС НОО и 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75656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 подготовке к переходу на новые стандарты проходят в соответствии с дорожной картой перехода на новые ФГОС НОО и 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81E12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группы, замдиректора по УВР</w:t>
            </w:r>
          </w:p>
        </w:tc>
      </w:tr>
      <w:tr w:rsidR="008F3C74" w:rsidRPr="0060462B" w14:paraId="28E68F7E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B1C0B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здоровья обучающихся в декабре – феврале, подвести промежуточные итоги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FAD7B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плана мониторинга здоровья обучающихся на декабрь – февраль реализованы в полном объеме, промежуточные итоги мониторинга здоровья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отражены в 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F3F92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Замдиректора по УВР, замдиректора по АХР, классные руководители, педагоги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культуры, педагог-психолог</w:t>
            </w:r>
          </w:p>
        </w:tc>
      </w:tr>
      <w:tr w:rsidR="008F3C74" w:rsidRPr="0060462B" w14:paraId="1A1F338B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BAB3E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53487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выявило высокий уровень качества работы педагогического коллектива с 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CF211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 УВР</w:t>
            </w:r>
          </w:p>
        </w:tc>
      </w:tr>
      <w:tr w:rsidR="008F3C74" w:rsidRPr="0060462B" w14:paraId="38107BE6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92C45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контроля / 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43111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B1AD1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3C74" w:rsidRPr="0060462B" w14:paraId="7443292F" w14:textId="77777777" w:rsidTr="007B5AE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DF454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КАЧЕСТВО ОБРАЗОВАТЕЛЬНЫХ РЕЗУЛЬТАТОВ</w:t>
            </w:r>
          </w:p>
        </w:tc>
      </w:tr>
      <w:tr w:rsidR="008F3C74" w:rsidRPr="0060462B" w14:paraId="6D6524AA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FD4DA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предметных результатов в 3-й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594DF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плана-графика мониторинга предметных результатов на 3-ю четверть реализованы в полном объеме, промежуточные итоги мониторинга предметных результатов отражены в 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D1B83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</w:t>
            </w:r>
          </w:p>
        </w:tc>
      </w:tr>
      <w:tr w:rsidR="008F3C74" w:rsidRPr="0060462B" w14:paraId="559D264F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C70D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 Ознакомить педагогов, образовательная деятельность которых не удовлетворяет родителей, с результатом анализа с 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0BA8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 удовлетворяет родителей, ознакомлены с результатом анализа с 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F794C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</w:t>
            </w:r>
          </w:p>
        </w:tc>
      </w:tr>
      <w:tr w:rsidR="008F3C74" w:rsidRPr="0060462B" w14:paraId="630E79CE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38C67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исполнение плана-графика контрольных работ на II 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E0DE1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эффективности оценочных процедур разных уровней, внесение корректировки по необходимости. Синхронизация графика с учетом сроков ГИА, ВПР, 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74F0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</w:t>
            </w:r>
          </w:p>
        </w:tc>
      </w:tr>
      <w:tr w:rsidR="008F3C74" w:rsidRPr="0060462B" w14:paraId="37C7CC74" w14:textId="77777777" w:rsidTr="007B5AE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3C6A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КАЧЕСТВО РЕАЛИЗАЦИИ ОБРАЗОВАТЕЛЬНОЙ ДЕЯТЕЛЬНОСТИ</w:t>
            </w:r>
          </w:p>
        </w:tc>
      </w:tr>
      <w:tr w:rsidR="008F3C74" w:rsidRPr="0060462B" w14:paraId="0BC9D203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B604D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педагогического коллектива с обучающимися группы риска, неуспевающими и </w:t>
            </w:r>
            <w:proofErr w:type="spellStart"/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A1B7F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регулярно проводят мероприятия, направленные на повышение успеваемости и мотивации обучающихся, мероприятия по профилактике нарушений и пропусков занятий с обучающимися группы риска, неуспевающими и </w:t>
            </w:r>
            <w:proofErr w:type="spellStart"/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DD9D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УВР, замдиректора по ВР</w:t>
            </w:r>
          </w:p>
        </w:tc>
      </w:tr>
      <w:tr w:rsidR="008F3C74" w:rsidRPr="0060462B" w14:paraId="3900D476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A8193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объем реализации рабочих программ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предметов, курсов в 3-й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9BEFD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Рабочие программы учебных предметов, курсов реализованы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полном объеме в 3-й четверти, занятия проходили в соответствии с 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0E0E7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Замдиректора по УВР</w:t>
            </w:r>
          </w:p>
        </w:tc>
      </w:tr>
      <w:tr w:rsidR="008F3C74" w:rsidRPr="0060462B" w14:paraId="66715DB7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384D6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воспитания в 3-й четверти, соответствие проведенных мероприятий по 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BFB02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воспитания реализованы в полном объеме в 3-й четверти, мероприятия по воспитанию проходили в соответствии с 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9398A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ВР</w:t>
            </w:r>
          </w:p>
        </w:tc>
      </w:tr>
      <w:tr w:rsidR="008F3C74" w:rsidRPr="0060462B" w14:paraId="167EE950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5159E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курсов внеурочной деятельности в 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B039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курсов внеурочной деятельности реализованы в полном объеме в 3-й четверти, мероприятия по внеурочной деятельности проходили в соответствии с 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5DD12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</w:t>
            </w:r>
          </w:p>
        </w:tc>
      </w:tr>
      <w:tr w:rsidR="008F3C74" w:rsidRPr="0060462B" w14:paraId="5D7A520A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95983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дополнительных общеразвивающих программ в 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BB9F3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общеразвивающие программы реализованы в полном объеме в 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9846E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ВР</w:t>
            </w:r>
          </w:p>
        </w:tc>
      </w:tr>
      <w:tr w:rsidR="008F3C74" w:rsidRPr="0060462B" w14:paraId="768957CD" w14:textId="77777777" w:rsidTr="007B5AE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A40EB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КАЧЕСТВО УСЛОВИЙ, КОТОРЫЕ ОБЕСПЕЧИВАЮТ ОБРАЗОВАТЕЛЬНУЮ ДЕЯТЕЛЬНОСТЬ</w:t>
            </w:r>
          </w:p>
        </w:tc>
      </w:tr>
      <w:tr w:rsidR="008F3C74" w:rsidRPr="0060462B" w14:paraId="1BB3320A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A4AE9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качество психолого-педагогического сопровождения образовательного процесса в 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894CD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1533E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ВР</w:t>
            </w:r>
          </w:p>
        </w:tc>
      </w:tr>
      <w:tr w:rsidR="008F3C74" w:rsidRPr="0060462B" w14:paraId="72CAE5E6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36C2B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что мероприятия, которые проводил социальный педагог в 3-й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992D9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проводил мероприятия в 3-й четверти в соответствии с 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377E2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ВР</w:t>
            </w:r>
          </w:p>
        </w:tc>
      </w:tr>
      <w:tr w:rsidR="008F3C74" w:rsidRPr="0060462B" w14:paraId="6D141A1D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2AFB9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функционирует система наставничества молодых и вновь прибывших специалистов, скорректировать ее 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C401F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наставничества молодых и вновь прибывших специалистов скорректирована по 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4BF19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УВР, руководители ШМО</w:t>
            </w:r>
          </w:p>
        </w:tc>
      </w:tr>
      <w:tr w:rsidR="008F3C74" w:rsidRPr="0060462B" w14:paraId="2F93025F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ACA7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анкетирования, опросов обучающихся и их родителей по вопросам качества взаимодействия семьи и 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506EC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семьи и школы скорректировано по 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77C93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 УВР, педагог-психолог</w:t>
            </w:r>
          </w:p>
        </w:tc>
      </w:tr>
      <w:tr w:rsidR="008F3C74" w:rsidRPr="0060462B" w14:paraId="78A92E5E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ED0BA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контроля / 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A3DB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EA6FE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3C74" w:rsidRPr="0060462B" w14:paraId="70003EDB" w14:textId="77777777" w:rsidTr="007B5AE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4D306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КАЧЕСТВО ОБРАЗОВАТЕЛЬНЫХ РЕЗУЛЬТАТОВ</w:t>
            </w:r>
          </w:p>
        </w:tc>
      </w:tr>
      <w:tr w:rsidR="008F3C74" w:rsidRPr="0060462B" w14:paraId="110552C8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841CE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Проанализировать выполнение мероприятий плана контроля подготовки к ГИА в феврале – апреле, определить уровень готовности обучающихся к 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16B8E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мероприятий по подготовке к ГИА в феврале – апреле проходил в соответствии с планом, уровень готовности обучающихся к ГИА отражен в аналитических справках по параллелям 9-х и 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7F9C2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УВР, руководители ШМО</w:t>
            </w:r>
          </w:p>
        </w:tc>
      </w:tr>
      <w:tr w:rsidR="008F3C74" w:rsidRPr="0060462B" w14:paraId="149D233F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58B31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метапредметных результатов в марте – апреле, подвести итоги мониторинга метапредметных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983AF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мониторинга метапредметных результатов реализован в полном объеме в марте – апреле, итоги мониторинга метапредметных результатов отражены в справках по уровням образования: НОО, ООО и 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DA2D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УВР, замдиректора по ВР</w:t>
            </w:r>
          </w:p>
        </w:tc>
      </w:tr>
      <w:tr w:rsidR="008F3C74" w:rsidRPr="0060462B" w14:paraId="5A4F0B75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DD524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эффективность подготовки к ВПР и 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6BB32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мероприятий по подготовке к ВПР и PISA с акцентом на эффективность применяемых приемов в практике педагогов в урочной и 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81D0C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УВР, замдиректора по ВР</w:t>
            </w:r>
          </w:p>
        </w:tc>
      </w:tr>
      <w:tr w:rsidR="008F3C74" w:rsidRPr="0060462B" w14:paraId="25261167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766E4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мониторинг личностных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2F511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личностных результатов организован согласно приказу о 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08EE1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 УВР, педагог-психолог, классные руководители</w:t>
            </w:r>
          </w:p>
        </w:tc>
      </w:tr>
      <w:tr w:rsidR="008F3C74" w:rsidRPr="0060462B" w14:paraId="16037472" w14:textId="77777777" w:rsidTr="007B5AE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650B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КАЧЕСТВО РЕАЛИЗАЦИИ ОБРАЗОВАТЕЛЬНОЙ ДЕЯТЕЛЬНОСТИ</w:t>
            </w:r>
          </w:p>
        </w:tc>
      </w:tr>
      <w:tr w:rsidR="008F3C74" w:rsidRPr="0060462B" w14:paraId="7C9AF7FA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6E579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 помощью анкетирования и опросов степень удовлетворенности обучающихся и родителей качеством преподавания предметов, по которым обучающиеся показали низкие результаты на промежуточной аттестации. Ознакомить педагогов, качество преподавания которых не удовлетворяет родителей, с результатом анализа с 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E254E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родителей удовлетворено качеством преподавания предметов, педагоги, качество преподавания которых не удовлетворяет родителей, ознакомлены с результатом анализа с 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9ECB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УВР, классные руководители</w:t>
            </w:r>
          </w:p>
        </w:tc>
      </w:tr>
      <w:tr w:rsidR="008F3C74" w:rsidRPr="0060462B" w14:paraId="495C18DF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8274E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степень удовлетворенности обучающихся и родителей внеурочной деятельностью с помощью анализа опросов и анкетирования, использовать их результаты при составлении проекта плана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внеурочной деятельности на 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8D457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 и обучающиеся удовлетворены внеурочной деятельностью, составлен проект плана внеурочной деятельности на следующий учебный год с учетом запросов родителей и 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71B3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замдиректора по УВР</w:t>
            </w:r>
          </w:p>
        </w:tc>
      </w:tr>
      <w:tr w:rsidR="008F3C74" w:rsidRPr="0060462B" w14:paraId="3D2F1881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30192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степень удовлетворенности обучающихся и родителей услугами дополнительного образования с помощью анализа опросов и анкетирования, использовать их результаты при планировании дополнительного образования на 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020B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 обучающиеся удовлетворены услугами дополнительного образования, результаты анализа учтены при планировании дополнительного образования на 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4153A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замдиректора по ВР</w:t>
            </w:r>
          </w:p>
        </w:tc>
      </w:tr>
      <w:tr w:rsidR="008F3C74" w:rsidRPr="0060462B" w14:paraId="71E2EA21" w14:textId="77777777" w:rsidTr="007B5AE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BDCD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КАЧЕСТВО УСЛОВИЙ, КОТОРЫЕ ОБЕСПЕЧИВАЮТ ОБРАЗОВАТЕЛЬНУЮ ДЕЯТЕЛЬНОСТЬ</w:t>
            </w:r>
          </w:p>
        </w:tc>
      </w:tr>
      <w:tr w:rsidR="008F3C74" w:rsidRPr="0060462B" w14:paraId="5D70A3E2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CFAA3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качество деятельности рабочей группы, созданной для подготовки школы к переходу на новые ФГОС НОО и ООО, скорректировать ее 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8026D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рабочей группы по подготовке школы к переходу на новые стандарты 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1E6D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группы, замдиректора по УВР, замдиректора по ВР, председатель МСШ</w:t>
            </w:r>
          </w:p>
        </w:tc>
      </w:tr>
      <w:tr w:rsidR="008F3C74" w:rsidRPr="0060462B" w14:paraId="2F242BF8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C0BA3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анкетирование педагогов по выявлению профессиональных дефицитов по итогам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753B2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индивидуальных программ повышения квалификации педагогов, корректировка системы наставничества педагог-педагог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2813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 НМР </w:t>
            </w:r>
            <w:proofErr w:type="spellStart"/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завкафедрами</w:t>
            </w:r>
            <w:proofErr w:type="spellEnd"/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МСШ</w:t>
            </w:r>
          </w:p>
        </w:tc>
      </w:tr>
      <w:tr w:rsidR="008F3C74" w:rsidRPr="0060462B" w14:paraId="55DADBB9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78EC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ревизию МТБ, ИКТ по выявлению потребностей в повышении эффективности образовательной среды для достижения качества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D3F49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заявки на обновление МТБ и ИКТ в учебных кабинетах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1A8EF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АХР, заведующие кабинетами, руководители ШМО</w:t>
            </w:r>
          </w:p>
        </w:tc>
      </w:tr>
      <w:tr w:rsidR="008F3C74" w:rsidRPr="0060462B" w14:paraId="039BE7E7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C2EA2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контроля / 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5E24D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7A1EE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3C74" w:rsidRPr="0060462B" w14:paraId="4A7C3265" w14:textId="77777777" w:rsidTr="007B5AE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C447D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КАЧЕСТВО ОБРАЗОВАТЕЛЬНЫХ РЕЗУЛЬТАТОВ</w:t>
            </w:r>
          </w:p>
        </w:tc>
      </w:tr>
      <w:tr w:rsidR="008F3C74" w:rsidRPr="0060462B" w14:paraId="53A44467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6355E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предметных результатов в 4-й четверти, зафиксировать результаты мониторинга предметных результатов за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A2779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плана-графика мониторинга предметных результатов на 4-ю четверть реализованы в полном объеме, результаты мониторинга предметных результатов за учебный год зафиксированы в 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91C01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</w:t>
            </w:r>
          </w:p>
        </w:tc>
      </w:tr>
      <w:tr w:rsidR="008F3C74" w:rsidRPr="0060462B" w14:paraId="54950D56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10ECA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выполнение мероприятий плана мониторинга адаптации обучающихся 1, 5, 10-х классов в марте – мае, зафиксировать результаты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мониторинга адаптации обучающихся за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14063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плана мониторинга адаптации обучающихся 1, 5, 10-х классов на март – май реализованы в полном объеме, результаты мониторинга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адаптации обучающихся за учебный год зафиксированы в аналитических справках по параллелям 1, 5,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FEA1C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Замдиректора по УВР, педагог-психолог, социальный педагог, классные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1, 5, 10-х классов</w:t>
            </w:r>
          </w:p>
        </w:tc>
      </w:tr>
      <w:tr w:rsidR="008F3C74" w:rsidRPr="0060462B" w14:paraId="74E061E6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D7BEC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 Ознакомить педагогов, образовательная деятельность которых не удовлетворяет родителей, с результатом анализа с 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80B36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 удовлетворяет родителей, ознакомлены с результатом анализа с 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307D7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</w:t>
            </w:r>
          </w:p>
        </w:tc>
      </w:tr>
      <w:tr w:rsidR="008F3C74" w:rsidRPr="0060462B" w14:paraId="4FDE961E" w14:textId="77777777" w:rsidTr="007B5AE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8A77F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КАЧЕСТВО РЕАЛИЗАЦИИ ОБРАЗОВАТЕЛЬНОЙ ДЕЯТЕЛЬНОСТИ</w:t>
            </w:r>
          </w:p>
        </w:tc>
      </w:tr>
      <w:tr w:rsidR="008F3C74" w:rsidRPr="0060462B" w14:paraId="14A49FF8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1D4B7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работы педагогического коллектива с обучающимися группы риска, неуспевающими и </w:t>
            </w:r>
            <w:proofErr w:type="spellStart"/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за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A45D2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 педагогического коллектива с обучающимися группы риска, неуспевающими и </w:t>
            </w:r>
            <w:proofErr w:type="spellStart"/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за учебный год отражен в 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58539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УВР, замдиректора по ВР</w:t>
            </w:r>
          </w:p>
        </w:tc>
      </w:tr>
      <w:tr w:rsidR="008F3C74" w:rsidRPr="0060462B" w14:paraId="62658FB9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9B2C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реализацию программы работы с одаренными детьми за учебный год, проведение мероприятий по подготовке учеников к олимпиадам и 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C5349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работы педагогов с одаренными детьми реализована в полном объеме за учебный год, подготовка одаренных обучающихся к олимпиадам и конкурсам проходила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3ECF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УВР, педагог-психолог, классные руководители, руководители ШМО</w:t>
            </w:r>
          </w:p>
        </w:tc>
      </w:tr>
      <w:tr w:rsidR="008F3C74" w:rsidRPr="0060462B" w14:paraId="0BFB6BA5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7928E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учебных предметов, курсов в 4-й четверти, соответствие проведенных занятий планированию, подвести итоги за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E566E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предметов, курсов реализованы в полном объеме в 4-й четверти, занятия проходили в соответствии с планированием, подведение итогов за учебный год отражено в 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6BC1D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</w:t>
            </w:r>
          </w:p>
        </w:tc>
      </w:tr>
      <w:tr w:rsidR="008F3C74" w:rsidRPr="0060462B" w14:paraId="1B6CC8D4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D5AE1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воспитания в 4-й четверти, соответствие проведенных мероприятий по воспитанию календарным планам воспитательной работы, подвести итоги за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43D95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воспитания реализованы в полном объеме в 4-й четверти, мероприятия по воспитанию проходили в соответствии с календарными планами воспитательной работы, подведение итогов за учебный год отражено в 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B60C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ВР</w:t>
            </w:r>
          </w:p>
        </w:tc>
      </w:tr>
      <w:tr w:rsidR="008F3C74" w:rsidRPr="0060462B" w14:paraId="71CA258B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11D5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объем реализации рабочих программ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курсов внеурочной деятельности в 4-й четверти, соответствие проведенных внеурочных мероприятий планам внеурочной деятельности, подвести итоги за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F98E1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Рабочие программы курсов внеурочной деятельности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реализованы в полном объеме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4-й четверти, мероприятия по внеурочной деятельности проходили в соответствии с планами внеурочной деятельности, подведение итогов за учебный год отражено в 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8B666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Замдиректора по УВР</w:t>
            </w:r>
          </w:p>
        </w:tc>
      </w:tr>
      <w:tr w:rsidR="008F3C74" w:rsidRPr="0060462B" w14:paraId="68A5A4BB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F321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объем реализации дополнительных общеразвивающих программ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4-й четверти, подвести итоги за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097A9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общеразвивающие программы реализованы в полном объеме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4-й четверти, подведение итогов за учебный год отражено в 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6EE03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ВР</w:t>
            </w:r>
          </w:p>
        </w:tc>
      </w:tr>
      <w:tr w:rsidR="008F3C74" w:rsidRPr="0060462B" w14:paraId="76A32B4B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D8A41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качества преподавания учебных предметов в марте – мае, подвести итоги мониторинга качества преподавания учебных предметов за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D9DCD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качества преподавания учебных предметов на март – май реализованы в полном объеме, итоги мониторинга качества преподавания учебных предметов за учебный год отражены в 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BB88A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 УВР</w:t>
            </w:r>
          </w:p>
        </w:tc>
      </w:tr>
      <w:tr w:rsidR="008F3C74" w:rsidRPr="0060462B" w14:paraId="3E600A3F" w14:textId="77777777" w:rsidTr="007B5AE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0E00B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КАЧЕСТВО УСЛОВИЙ, КОТОРЫЕ ОБЕСПЕЧИВАЮТ ОБРАЗОВАТЕЛЬНУЮ ДЕЯТЕЛЬНОСТЬ</w:t>
            </w:r>
          </w:p>
        </w:tc>
      </w:tr>
      <w:tr w:rsidR="008F3C74" w:rsidRPr="0060462B" w14:paraId="4051A177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5DD4B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информационное сопровождение участников образовательных отношений по вопросам перехода на новые ФГОС НОО и ООО, их внедрения в 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747E3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образовательных отношений проинформированы о переходе на новые стандарты и об их внедрении в 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D877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группы, замдиректора по УВР</w:t>
            </w:r>
          </w:p>
        </w:tc>
      </w:tr>
      <w:tr w:rsidR="008F3C74" w:rsidRPr="0060462B" w14:paraId="710CD880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C1A8A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соответствие проводимых педагогом-психологом мероприятий во II полугодии плану работы педагога-психолога, подвести итоги за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2DE79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проводил мероприятия во II полугодии в соответствии с планом работы педагога-психолога, результаты работы за учебный год отражены в статистической справке и 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DA69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ВР</w:t>
            </w:r>
          </w:p>
        </w:tc>
      </w:tr>
      <w:tr w:rsidR="008F3C74" w:rsidRPr="0060462B" w14:paraId="149BB2C5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AAB0D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что мероприятия, которые проводил социальный педагог в 4-й четверти, проходили согласно плану работы социального педагога, подвести итоги за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0D1A3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проводил мероприятия в 4-й четверти в соответствии с планом, результаты работы за учебный год отражены в 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731BC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ВР</w:t>
            </w:r>
          </w:p>
        </w:tc>
      </w:tr>
      <w:tr w:rsidR="008F3C74" w:rsidRPr="0060462B" w14:paraId="7264504C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5EF42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здоровья обучающихся в марте – мае, подвести итоги мониторинга здоровья обучающихся за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8909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плана мониторинга здоровья обучающихся на март – май реализованы в полном объеме, результаты мониторинга здоровья обучающихся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 учебный год отражены в 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FD3FD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Замдиректора по УВР, замдиректора по АХР, классные руководители, педагоги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культуры, педагог-психолог</w:t>
            </w:r>
          </w:p>
        </w:tc>
      </w:tr>
      <w:tr w:rsidR="008F3C74" w:rsidRPr="0060462B" w14:paraId="6DC02615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96714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Проконтролировать выполнение мероприятий плана методической работы школы за учебный год, в том числе мероприятий по подготовке к переходу на новые ФГОС НОО и 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41A4C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 школы выполнен в 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199A4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УВР, председатель МСШ</w:t>
            </w:r>
          </w:p>
        </w:tc>
      </w:tr>
      <w:tr w:rsidR="008F3C74" w:rsidRPr="0060462B" w14:paraId="4A9562A9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1D70E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функционирование системы наставничества молодых и вновь прибывших специалистов за учебный год, подвести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435CA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 системы наставничества молодых и вновь прибывших специалистов за учебный год отражены в формализованных отчетах наставников и подопечных, руководителей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04A0C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УВР, председатель МСШ</w:t>
            </w:r>
          </w:p>
        </w:tc>
      </w:tr>
      <w:tr w:rsidR="008F3C74" w:rsidRPr="0060462B" w14:paraId="1D4F8978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6BEFD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анкетирование родителей обучающихся, чтобы оценить качество работы педагогического коллектива, в том числе оценить качество информирования об изменениях, связанных с переходом на новые ФГОС НОО и ООО 1-х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5-х классов в 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9E8B3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выявило высокий уровень качества работы педагогического коллектива с 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0C702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 УВР, руководитель рабочей группы</w:t>
            </w:r>
          </w:p>
        </w:tc>
      </w:tr>
      <w:tr w:rsidR="008F3C74" w:rsidRPr="0060462B" w14:paraId="59EDBBDC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99019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контроля / 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9B7D7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EAC1C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3C74" w:rsidRPr="0060462B" w14:paraId="6E54AA70" w14:textId="77777777" w:rsidTr="007B5AE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CD359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КАЧЕСТВО ОБРАЗОВАТЕЛЬНЫХ РЕЗУЛЬТАТОВ</w:t>
            </w:r>
          </w:p>
        </w:tc>
      </w:tr>
      <w:tr w:rsidR="008F3C74" w:rsidRPr="0060462B" w14:paraId="6ADAD838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B71DD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предметных результатов в 4-й четверти, зафиксировать результаты мониторинга предметных результатов за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C09C5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плана-графика мониторинга предметных результатов на 4-ю четверть реализованы в полном объеме, результаты мониторинга предметных результатов за учебный год зафиксированы в 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FA646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</w:t>
            </w:r>
          </w:p>
        </w:tc>
      </w:tr>
      <w:tr w:rsidR="008F3C74" w:rsidRPr="0060462B" w14:paraId="2542CC0B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5C1DF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адаптации обучающихся 1, 5, 10-х классов в марте – мае, зафиксировать результаты мониторинга адаптации обучающихся за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B66A6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адаптации обучающихся 1, 5, 10-х классов на март – май реализованы в полном объеме, результаты мониторинга адаптации обучающихся за учебный год зафиксированы в аналитических справках по параллелям 1, 5,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DB197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УВР, педагог-психолог, социальный педагог, классные руководители 1, 5, 10-х классов</w:t>
            </w:r>
          </w:p>
        </w:tc>
      </w:tr>
      <w:tr w:rsidR="008F3C74" w:rsidRPr="0060462B" w14:paraId="69E2C06B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A81D7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опросы, анкетирование, чтобы оценить долю родителей, удовлетворенных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качеством образовательных результатов обучающихся. Ознакомить педагогов, образовательная деятельность которых не удовлетворяет родителей, с результатом анализа с 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3BF4A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Большинство родителей удовлетворено качеством образовательных результатов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обучающихся, педагоги, образовательная деятельность которых не удовлетворяет родителей, ознакомлены с результатом анализа с 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E5DD6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Замдиректора по УВР</w:t>
            </w:r>
          </w:p>
        </w:tc>
      </w:tr>
      <w:tr w:rsidR="008F3C74" w:rsidRPr="0060462B" w14:paraId="0BC99176" w14:textId="77777777" w:rsidTr="007B5AE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CB571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КАЧЕСТВО РЕАЛИЗАЦИИ ОБРАЗОВАТЕЛЬНОЙ ДЕЯТЕЛЬНОСТИ</w:t>
            </w:r>
          </w:p>
        </w:tc>
      </w:tr>
      <w:tr w:rsidR="008F3C74" w:rsidRPr="0060462B" w14:paraId="024D961C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E147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работы педагогического коллектива с обучающимися группы риска, неуспевающими и </w:t>
            </w:r>
            <w:proofErr w:type="spellStart"/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за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2EBD9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 педагогического коллектива с обучающимися группы риска, неуспевающими и </w:t>
            </w:r>
            <w:proofErr w:type="spellStart"/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за учебный год отражен в 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EB189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УВР, замдиректора по ВР</w:t>
            </w:r>
          </w:p>
        </w:tc>
      </w:tr>
      <w:tr w:rsidR="008F3C74" w:rsidRPr="0060462B" w14:paraId="1082DEA4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472A1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реализацию программы работы с одаренными детьми за учебный год, проведение мероприятий по подготовке учеников к олимпиадам и 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E8F1C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работы педагогов с одаренными детьми реализована в полном объеме за учебный год, подготовка одаренных обучающихся к олимпиадам и конкурсам проходила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5296C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УВР, педагог-психолог, классные руководители, руководители ШМО</w:t>
            </w:r>
          </w:p>
        </w:tc>
      </w:tr>
      <w:tr w:rsidR="008F3C74" w:rsidRPr="0060462B" w14:paraId="07750333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3FB3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учебных предметов, курсов в 4-й четверти, соответствие проведенных занятий планированию, подвести итоги за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94B51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предметов, курсов реализованы в полном объеме в 4-й четверти, занятия проходили в соответствии с планированием, подведение итогов за учебный год отражено в 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B3033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</w:t>
            </w:r>
          </w:p>
        </w:tc>
      </w:tr>
      <w:tr w:rsidR="008F3C74" w:rsidRPr="0060462B" w14:paraId="401C9C2C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879DE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воспитания в 4-й четверти, соответствие проведенных мероприятий по воспитанию календарным планам воспитательной работы, подвести итоги за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8184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воспитания реализованы в полном объеме в 4-й четверти, мероприятия по воспитанию проходили в соответствии с календарными планами воспитательной работы, подведение итогов за учебный год отражено в 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86BCE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ВР</w:t>
            </w:r>
          </w:p>
        </w:tc>
      </w:tr>
      <w:tr w:rsidR="008F3C74" w:rsidRPr="0060462B" w14:paraId="0A853814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011C3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курсов внеурочной деятельности в 4-й четверти, соответствие проведенных внеурочных мероприятий планам внеурочной деятельности, подвести итоги за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62E26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курсов внеурочной деятельности реализованы в полном объеме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 4-й четверти, мероприятия по внеурочной деятельности проходили в соответствии с планами внеурочной деятельности, подведение итогов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 учебный год отражено в 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52625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Замдиректора по УВР</w:t>
            </w:r>
          </w:p>
        </w:tc>
      </w:tr>
      <w:tr w:rsidR="008F3C74" w:rsidRPr="0060462B" w14:paraId="43EAFC18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51A8D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объем реализации дополнительных общеразвивающих программ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4-й четверти, подвести итоги за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87169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общеразвивающие программы реализованы в полном объеме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4-й четверти, подведение итогов за учебный год отражено в 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388FD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ВР</w:t>
            </w:r>
          </w:p>
        </w:tc>
      </w:tr>
      <w:tr w:rsidR="008F3C74" w:rsidRPr="0060462B" w14:paraId="125637C5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608AD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качества преподавания учебных предметов в марте – мае, подвести итоги мониторинга качества преподавания учебных предметов за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7942A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качества преподавания учебных предметов на март – май реализованы в полном объеме, итоги мониторинга качества преподавания учебных предметов за учебный год отражены в 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BD564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 УВР</w:t>
            </w:r>
          </w:p>
        </w:tc>
      </w:tr>
      <w:tr w:rsidR="008F3C74" w:rsidRPr="0060462B" w14:paraId="5488EBC3" w14:textId="77777777" w:rsidTr="007B5AE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63D43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КАЧЕСТВО УСЛОВИЙ, КОТОРЫЕ ОБЕСПЕЧИВАЮТ ОБРАЗОВАТЕЛЬНУЮ ДЕЯТЕЛЬНОСТЬ</w:t>
            </w:r>
          </w:p>
        </w:tc>
      </w:tr>
      <w:tr w:rsidR="008F3C74" w:rsidRPr="0060462B" w14:paraId="490E5CAE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9691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информационное сопровождение участников образовательных отношений по вопросам перехода на новые ФГОС НОО и ООО, их внедрения в 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060C2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образовательных отношений проинформированы о переходе на новые стандарты и об их внедрении в 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CB31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группы, замдиректора по УВР</w:t>
            </w:r>
          </w:p>
        </w:tc>
      </w:tr>
      <w:tr w:rsidR="008F3C74" w:rsidRPr="0060462B" w14:paraId="691C738B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66BC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соответствие проводимых педагогом-психологом мероприятий во II полугодии плану работы педагога-психолога, подвести итоги за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1B91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проводил мероприятия во II полугодии в соответствии с планом работы педагога-психолога, результаты работы за учебный год отражены в статистической справке и 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579C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ВР</w:t>
            </w:r>
          </w:p>
        </w:tc>
      </w:tr>
      <w:tr w:rsidR="008F3C74" w:rsidRPr="0060462B" w14:paraId="0BBF5D40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98F9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что мероприятия, которые проводил социальный педагог в 4-й четверти, проходили согласно плану работы социального педагога, подвести итоги за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548A6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проводил мероприятия в 4-й четверти в соответствии с планом, результаты работы за учебный год отражены в 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0F122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ВР</w:t>
            </w:r>
          </w:p>
        </w:tc>
      </w:tr>
      <w:tr w:rsidR="008F3C74" w:rsidRPr="0060462B" w14:paraId="1FDAC28D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9270F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здоровья обучающихся в марте – мае, подвести итоги мониторинга здоровья обучающихся за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C36E1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здоровья обучающихся на март – май реализованы в полном объеме, результаты мониторинга здоровья обучающихся за учебный год отражены в 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213B3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УВР, замдиректора по АХР, классные руководители, педагоги физической культуры, педагог-психолог</w:t>
            </w:r>
          </w:p>
        </w:tc>
      </w:tr>
      <w:tr w:rsidR="008F3C74" w:rsidRPr="0060462B" w14:paraId="760A183A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64CE7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выполнение мероприятий плана методической работы школы за учебный год,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том числе мероприятий по подготовке к переходу на новые ФГОС НОО и 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0FDCE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методической работы школы выполнен в 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5910A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 УВР,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МСШ</w:t>
            </w:r>
          </w:p>
        </w:tc>
      </w:tr>
      <w:tr w:rsidR="008F3C74" w:rsidRPr="0060462B" w14:paraId="7BEEF2B1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062FA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Проанализировать функционирование системы наставничества молодых и вновь прибывших специалистов за учебный год, подвести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1FF0A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 системы наставничества молодых и вновь прибывших специалистов за учебный год отражены в формализованных отчетах наставников и подопечных, руководителей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203F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УВР, председатель МСШ</w:t>
            </w:r>
          </w:p>
        </w:tc>
      </w:tr>
      <w:tr w:rsidR="008F3C74" w:rsidRPr="0060462B" w14:paraId="46A2198F" w14:textId="77777777" w:rsidTr="007B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179F2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анкетирование родителей обучающихся, чтобы оценить качество работы педагогического коллектива, в том числе оценить качество информирования об изменениях, связанных с переходом на новые ФГОС НОО и ООО 1-х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5-х классов в 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00651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выявило высокий уровень качества работы педагогического коллектива с 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F1D42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 УВР, руководитель рабочей группы</w:t>
            </w:r>
          </w:p>
        </w:tc>
      </w:tr>
    </w:tbl>
    <w:p w14:paraId="53BB5FB6" w14:textId="77777777" w:rsidR="008F3C74" w:rsidRDefault="008F3C74" w:rsidP="008F3C74"/>
    <w:p w14:paraId="56539E03" w14:textId="77777777" w:rsidR="008F3C74" w:rsidRDefault="008F3C74" w:rsidP="008F3C74"/>
    <w:p w14:paraId="60E1AB36" w14:textId="77777777" w:rsidR="008F3C74" w:rsidRDefault="008F3C74" w:rsidP="008F3C74"/>
    <w:p w14:paraId="01A81504" w14:textId="77777777" w:rsidR="008E7BE2" w:rsidRDefault="008E7BE2"/>
    <w:sectPr w:rsidR="008E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C8"/>
    <w:rsid w:val="003A79C8"/>
    <w:rsid w:val="008E7BE2"/>
    <w:rsid w:val="008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1374"/>
  <w15:chartTrackingRefBased/>
  <w15:docId w15:val="{4E0EBD32-E58B-434E-8723-DCFB6073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4842</Words>
  <Characters>27606</Characters>
  <Application>Microsoft Office Word</Application>
  <DocSecurity>0</DocSecurity>
  <Lines>230</Lines>
  <Paragraphs>64</Paragraphs>
  <ScaleCrop>false</ScaleCrop>
  <Company/>
  <LinksUpToDate>false</LinksUpToDate>
  <CharactersWithSpaces>32384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2023-07-06T14:19:00Z</dcterms:created>
  <dcterms:modified xsi:type="dcterms:W3CDTF">2023-07-06T14:21:00Z</dcterms:modified>
</cp:coreProperties>
</file>